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淄交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政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〔20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号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关于转发市委领导小组办公室（指挥部）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《关于做好企事业单位复工复产疫情防控工作专项检查的紧急通知》的通知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各区县交通运输局，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市交通运输事业服务中心，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有关单位，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机关各科室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现将市委领导小组（指挥部）《关于做好企事业单位复工复产疫情防控工作专项检查的紧急通知》（第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356号）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转发你们，请抓紧安排部署，组织精干力量，合理编组，按照《通知》确定的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项检查内容，对所属复工复产交通运输企事业单位进行疫情防控工作专项检查，其中对20人以上的复工复产企事业单位、客运场站、建设工地进行全覆盖检查，并将检查情况于2020年5月2日下午4时前报市交通运输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。市局将对《通知》精神落实情况进行抽查。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"mailto:sjtjyunguanke@zb.shandong.cn"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sjtjyunguanke@zb.shandong.cn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淄博市交通运输局</w:t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2020年4月30日</w:t>
      </w: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thick"/>
          <w:lang w:val="en-US" w:eastAsia="zh-CN"/>
        </w:rPr>
        <w:t xml:space="preserve"> 信息公开属性：主动公开                                           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thick"/>
          <w:lang w:val="en-US" w:eastAsia="zh-CN"/>
        </w:rPr>
        <w:t xml:space="preserve">  淄博市交通运输局办公室                  2020年4月30日印发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F795D"/>
    <w:rsid w:val="1B7366E3"/>
    <w:rsid w:val="264B327A"/>
    <w:rsid w:val="276B07E4"/>
    <w:rsid w:val="3A97235C"/>
    <w:rsid w:val="3E9D3DB4"/>
    <w:rsid w:val="3EA97E74"/>
    <w:rsid w:val="45B73DF8"/>
    <w:rsid w:val="4D6F52D4"/>
    <w:rsid w:val="71516DDF"/>
    <w:rsid w:val="734F795D"/>
    <w:rsid w:val="7A8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2020-04-30T08:33:00Z</dcterms:created>
  <dc:creator>海阔天空</dc:creator>
  <cp:lastModifiedBy>Administrator</cp:lastModifiedBy>
  <dcterms:modified xsi:type="dcterms:W3CDTF">2020-04-30T10:30:14Z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