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淄博市出租汽车服务质量信誉考核</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实施细则</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heme="majorEastAsia" w:hAnsiTheme="majorEastAsia" w:eastAsiaTheme="majorEastAsia"/>
          <w:b w:val="0"/>
          <w:bCs/>
          <w:color w:val="auto"/>
          <w:sz w:val="32"/>
          <w:szCs w:val="32"/>
          <w:highlight w:val="none"/>
          <w:lang w:eastAsia="zh-CN"/>
        </w:rPr>
      </w:pPr>
      <w:r>
        <w:rPr>
          <w:rFonts w:hint="eastAsia" w:asciiTheme="majorEastAsia" w:hAnsiTheme="majorEastAsia" w:eastAsiaTheme="majorEastAsia"/>
          <w:b w:val="0"/>
          <w:bCs/>
          <w:color w:val="auto"/>
          <w:sz w:val="32"/>
          <w:szCs w:val="32"/>
          <w:highlight w:val="none"/>
          <w:lang w:eastAsia="zh-CN"/>
        </w:rPr>
        <w:t>（</w:t>
      </w:r>
      <w:r>
        <w:rPr>
          <w:rFonts w:hint="eastAsia" w:asciiTheme="majorEastAsia" w:hAnsiTheme="majorEastAsia" w:eastAsiaTheme="majorEastAsia"/>
          <w:b w:val="0"/>
          <w:bCs/>
          <w:color w:val="auto"/>
          <w:sz w:val="32"/>
          <w:szCs w:val="32"/>
          <w:highlight w:val="none"/>
          <w:lang w:val="en-US" w:eastAsia="zh-CN"/>
        </w:rPr>
        <w:t>征求意见稿</w:t>
      </w:r>
      <w:r>
        <w:rPr>
          <w:rFonts w:hint="eastAsia" w:asciiTheme="majorEastAsia" w:hAnsiTheme="majorEastAsia" w:eastAsiaTheme="majorEastAsia"/>
          <w:b w:val="0"/>
          <w:bCs/>
          <w:color w:val="auto"/>
          <w:sz w:val="32"/>
          <w:szCs w:val="32"/>
          <w:highlight w:val="none"/>
          <w:lang w:eastAsia="zh-CN"/>
        </w:rPr>
        <w:t>）</w:t>
      </w:r>
      <w:bookmarkStart w:id="0" w:name="_GoBack"/>
      <w:bookmarkEnd w:id="0"/>
    </w:p>
    <w:p>
      <w:pPr>
        <w:keepNext w:val="0"/>
        <w:keepLines w:val="0"/>
        <w:pageBreakBefore w:val="0"/>
        <w:kinsoku/>
        <w:wordWrap/>
        <w:overflowPunct/>
        <w:topLinePunct w:val="0"/>
        <w:autoSpaceDE/>
        <w:autoSpaceDN/>
        <w:bidi w:val="0"/>
        <w:adjustRightInd w:val="0"/>
        <w:snapToGrid w:val="0"/>
        <w:spacing w:line="600" w:lineRule="exact"/>
        <w:ind w:firstLine="641" w:firstLineChars="200"/>
        <w:jc w:val="center"/>
        <w:textAlignment w:val="auto"/>
        <w:rPr>
          <w:rFonts w:ascii="华文仿宋" w:hAnsi="华文仿宋" w:eastAsia="华文仿宋"/>
          <w:b/>
          <w:color w:val="auto"/>
          <w:szCs w:val="32"/>
          <w:highlight w:val="none"/>
        </w:rPr>
      </w:pPr>
    </w:p>
    <w:p>
      <w:pPr>
        <w:keepNext w:val="0"/>
        <w:keepLines w:val="0"/>
        <w:pageBreakBefore w:val="0"/>
        <w:kinsoku/>
        <w:wordWrap/>
        <w:overflowPunct/>
        <w:topLinePunct w:val="0"/>
        <w:autoSpaceDE/>
        <w:autoSpaceDN/>
        <w:bidi w:val="0"/>
        <w:adjustRightInd w:val="0"/>
        <w:snapToGrid w:val="0"/>
        <w:spacing w:line="600" w:lineRule="exact"/>
        <w:ind w:firstLine="2880" w:firstLineChars="900"/>
        <w:jc w:val="both"/>
        <w:textAlignment w:val="auto"/>
        <w:rPr>
          <w:rFonts w:ascii="黑体" w:hAnsi="黑体" w:eastAsia="黑体"/>
          <w:color w:val="auto"/>
          <w:szCs w:val="32"/>
          <w:highlight w:val="none"/>
        </w:rPr>
      </w:pPr>
      <w:r>
        <w:rPr>
          <w:rFonts w:hint="eastAsia" w:ascii="黑体" w:hAnsi="黑体" w:eastAsia="黑体"/>
          <w:color w:val="auto"/>
          <w:szCs w:val="32"/>
          <w:highlight w:val="none"/>
        </w:rPr>
        <w:t>第一章   总 则</w:t>
      </w:r>
    </w:p>
    <w:p>
      <w:pPr>
        <w:keepNext w:val="0"/>
        <w:keepLines w:val="0"/>
        <w:widowControl/>
        <w:suppressLineNumbers w:val="0"/>
        <w:jc w:val="left"/>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b/>
          <w:color w:val="auto"/>
          <w:highlight w:val="none"/>
        </w:rPr>
        <w:t xml:space="preserve"> 第一条</w:t>
      </w:r>
      <w:r>
        <w:rPr>
          <w:rFonts w:hint="eastAsia" w:ascii="华文仿宋" w:hAnsi="华文仿宋" w:eastAsia="华文仿宋"/>
          <w:color w:val="auto"/>
          <w:highlight w:val="none"/>
        </w:rPr>
        <w:t xml:space="preserve">  为加强淄博市出租汽车行业诚信体系建设，根据《国务院办公厅关于深化改革推进出租汽车行业健康发展的指导意见》（国办发</w:t>
      </w:r>
      <w:r>
        <w:rPr>
          <w:rFonts w:ascii="华文仿宋" w:hAnsi="华文仿宋" w:eastAsia="华文仿宋"/>
          <w:color w:val="auto"/>
          <w:highlight w:val="none"/>
        </w:rPr>
        <w:t>〔2016〕</w:t>
      </w:r>
      <w:r>
        <w:rPr>
          <w:rFonts w:hint="eastAsia" w:ascii="华文仿宋" w:hAnsi="华文仿宋" w:eastAsia="华文仿宋"/>
          <w:color w:val="auto"/>
          <w:highlight w:val="none"/>
        </w:rPr>
        <w:t>58号）、《交通运输部关于印发出租汽车服务质量信誉考核办法（试行）的通知》（交运发〔2018〕58号）</w:t>
      </w:r>
      <w:r>
        <w:rPr>
          <w:rFonts w:hint="eastAsia" w:ascii="华文仿宋" w:hAnsi="华文仿宋" w:eastAsia="华文仿宋"/>
          <w:color w:val="auto"/>
          <w:highlight w:val="none"/>
          <w:lang w:eastAsia="zh-CN"/>
        </w:rPr>
        <w:t>、</w:t>
      </w:r>
      <w:r>
        <w:rPr>
          <w:rFonts w:hint="eastAsia" w:ascii="华文仿宋" w:hAnsi="华文仿宋" w:eastAsia="华文仿宋"/>
          <w:color w:val="auto"/>
          <w:highlight w:val="none"/>
          <w:lang w:eastAsia="zh-CN"/>
        </w:rPr>
        <w:t>《山东省交通运输厅关于加强出租汽车服务质量信誉考核工作的通知》（</w:t>
      </w:r>
      <w:r>
        <w:rPr>
          <w:rFonts w:ascii="仿宋_GB2312" w:hAnsi="仿宋_GB2312" w:eastAsia="仿宋_GB2312" w:cs="仿宋_GB2312"/>
          <w:color w:val="auto"/>
          <w:kern w:val="0"/>
          <w:sz w:val="32"/>
          <w:szCs w:val="32"/>
          <w:highlight w:val="none"/>
          <w:lang w:val="en-US" w:eastAsia="zh-CN" w:bidi="ar"/>
        </w:rPr>
        <w:t>鲁交城市函〔2020〕53号</w:t>
      </w:r>
      <w:r>
        <w:rPr>
          <w:rFonts w:hint="eastAsia" w:ascii="仿宋_GB2312" w:hAnsi="仿宋_GB2312" w:eastAsia="仿宋_GB2312" w:cs="仿宋_GB2312"/>
          <w:color w:val="auto"/>
          <w:kern w:val="0"/>
          <w:sz w:val="32"/>
          <w:szCs w:val="32"/>
          <w:highlight w:val="none"/>
          <w:lang w:val="en-US" w:eastAsia="zh-CN" w:bidi="ar"/>
        </w:rPr>
        <w:t>）</w:t>
      </w:r>
      <w:r>
        <w:rPr>
          <w:rFonts w:hint="eastAsia" w:ascii="华文仿宋" w:hAnsi="华文仿宋" w:eastAsia="华文仿宋"/>
          <w:color w:val="auto"/>
          <w:highlight w:val="none"/>
        </w:rPr>
        <w:t>等法规和相关文件的规定，结合我市实际,制定本实施细则。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color w:val="auto"/>
          <w:sz w:val="32"/>
          <w:szCs w:val="32"/>
          <w:highlight w:val="none"/>
        </w:rPr>
      </w:pPr>
      <w:r>
        <w:rPr>
          <w:rFonts w:hint="eastAsia" w:ascii="华文仿宋" w:hAnsi="华文仿宋" w:eastAsia="华文仿宋"/>
          <w:color w:val="auto"/>
          <w:highlight w:val="none"/>
        </w:rPr>
        <w:t xml:space="preserve">  </w:t>
      </w:r>
      <w:r>
        <w:rPr>
          <w:rFonts w:hint="eastAsia" w:ascii="仿宋" w:hAnsi="仿宋" w:eastAsia="仿宋" w:cs="仿宋"/>
          <w:b/>
          <w:color w:val="auto"/>
          <w:sz w:val="32"/>
          <w:szCs w:val="32"/>
          <w:highlight w:val="none"/>
        </w:rPr>
        <w:t xml:space="preserve">第二条 </w:t>
      </w:r>
      <w:r>
        <w:rPr>
          <w:rFonts w:hint="eastAsia" w:ascii="仿宋" w:hAnsi="仿宋" w:eastAsia="仿宋" w:cs="仿宋"/>
          <w:color w:val="auto"/>
          <w:sz w:val="32"/>
          <w:szCs w:val="32"/>
          <w:highlight w:val="none"/>
        </w:rPr>
        <w:t>本实施细则适用于本市</w:t>
      </w:r>
      <w:r>
        <w:rPr>
          <w:rFonts w:hint="eastAsia" w:ascii="仿宋" w:hAnsi="仿宋" w:eastAsia="仿宋" w:cs="仿宋"/>
          <w:color w:val="auto"/>
          <w:sz w:val="32"/>
          <w:szCs w:val="32"/>
          <w:highlight w:val="none"/>
          <w:lang w:val="en-US" w:eastAsia="zh-CN"/>
        </w:rPr>
        <w:t>出租汽</w:t>
      </w:r>
      <w:r>
        <w:rPr>
          <w:rFonts w:hint="eastAsia" w:ascii="仿宋" w:hAnsi="仿宋" w:eastAsia="仿宋" w:cs="仿宋"/>
          <w:color w:val="auto"/>
          <w:sz w:val="32"/>
          <w:szCs w:val="32"/>
          <w:highlight w:val="none"/>
        </w:rPr>
        <w:t>车企业</w:t>
      </w:r>
      <w:r>
        <w:rPr>
          <w:rFonts w:hint="eastAsia" w:ascii="仿宋" w:hAnsi="仿宋" w:eastAsia="仿宋" w:cs="仿宋"/>
          <w:i w:val="0"/>
          <w:caps w:val="0"/>
          <w:color w:val="auto"/>
          <w:spacing w:val="0"/>
          <w:sz w:val="32"/>
          <w:szCs w:val="32"/>
          <w:highlight w:val="none"/>
          <w:shd w:val="clear" w:color="auto" w:fill="FFFFFF"/>
        </w:rPr>
        <w:t>(含巡游出租汽车企业和网络预约出租汽车</w:t>
      </w:r>
      <w:r>
        <w:rPr>
          <w:rFonts w:hint="eastAsia" w:ascii="仿宋" w:hAnsi="仿宋" w:eastAsia="仿宋" w:cs="仿宋"/>
          <w:i w:val="0"/>
          <w:caps w:val="0"/>
          <w:color w:val="auto"/>
          <w:spacing w:val="0"/>
          <w:sz w:val="32"/>
          <w:szCs w:val="32"/>
          <w:highlight w:val="none"/>
          <w:shd w:val="clear" w:color="auto" w:fill="FFFFFF"/>
        </w:rPr>
        <w:t>经营者</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color w:val="auto"/>
          <w:sz w:val="32"/>
          <w:szCs w:val="32"/>
          <w:highlight w:val="none"/>
        </w:rPr>
        <w:t>、驾驶员</w:t>
      </w:r>
      <w:r>
        <w:rPr>
          <w:rFonts w:hint="eastAsia" w:ascii="仿宋" w:hAnsi="仿宋" w:eastAsia="仿宋" w:cs="仿宋"/>
          <w:i w:val="0"/>
          <w:caps w:val="0"/>
          <w:color w:val="auto"/>
          <w:spacing w:val="0"/>
          <w:sz w:val="32"/>
          <w:szCs w:val="32"/>
          <w:highlight w:val="none"/>
          <w:shd w:val="clear" w:color="auto" w:fill="FFFFFF"/>
        </w:rPr>
        <w:t>(含巡游出租汽车驾驶员和网络预约出租汽车驾驶员)</w:t>
      </w:r>
      <w:r>
        <w:rPr>
          <w:rFonts w:hint="eastAsia" w:ascii="仿宋" w:hAnsi="仿宋" w:eastAsia="仿宋" w:cs="仿宋"/>
          <w:color w:val="auto"/>
          <w:sz w:val="32"/>
          <w:szCs w:val="32"/>
          <w:highlight w:val="none"/>
        </w:rPr>
        <w:t>的服务质量信誉考核。</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color w:val="auto"/>
          <w:highlight w:val="none"/>
        </w:rPr>
      </w:pPr>
      <w:r>
        <w:rPr>
          <w:rFonts w:hint="eastAsia" w:ascii="仿宋" w:hAnsi="仿宋" w:eastAsia="仿宋" w:cs="仿宋"/>
          <w:b/>
          <w:bCs/>
          <w:color w:val="auto"/>
          <w:highlight w:val="none"/>
        </w:rPr>
        <w:t>第三条</w:t>
      </w:r>
      <w:r>
        <w:rPr>
          <w:rFonts w:hint="eastAsia"/>
          <w:color w:val="auto"/>
          <w:highlight w:val="none"/>
        </w:rPr>
        <w:t xml:space="preserve"> </w:t>
      </w:r>
      <w:r>
        <w:rPr>
          <w:rFonts w:hint="eastAsia"/>
          <w:color w:val="auto"/>
          <w:highlight w:val="none"/>
          <w:lang w:val="en-US" w:eastAsia="zh-CN"/>
        </w:rPr>
        <w:t>出租汽</w:t>
      </w:r>
      <w:r>
        <w:rPr>
          <w:rFonts w:hint="eastAsia"/>
          <w:color w:val="auto"/>
          <w:highlight w:val="none"/>
        </w:rPr>
        <w:t>车服务质量信誉考核工作应当遵循公开、公平、公正的原则。</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olor w:val="auto"/>
          <w:highlight w:val="none"/>
          <w:lang w:eastAsia="zh-CN"/>
        </w:rPr>
      </w:pPr>
      <w:r>
        <w:rPr>
          <w:rFonts w:hint="eastAsia" w:ascii="华文仿宋" w:hAnsi="华文仿宋" w:eastAsia="华文仿宋"/>
          <w:color w:val="auto"/>
          <w:highlight w:val="none"/>
        </w:rPr>
        <w:t xml:space="preserve">  </w:t>
      </w:r>
      <w:r>
        <w:rPr>
          <w:rFonts w:hint="eastAsia" w:ascii="华文仿宋" w:hAnsi="华文仿宋" w:eastAsia="华文仿宋"/>
          <w:b/>
          <w:color w:val="auto"/>
          <w:highlight w:val="none"/>
        </w:rPr>
        <w:t xml:space="preserve"> </w:t>
      </w:r>
      <w:r>
        <w:rPr>
          <w:rFonts w:hint="eastAsia" w:ascii="华文仿宋" w:hAnsi="华文仿宋" w:eastAsia="华文仿宋"/>
          <w:b/>
          <w:color w:val="auto"/>
          <w:highlight w:val="none"/>
          <w:lang w:val="en-US" w:eastAsia="zh-CN"/>
        </w:rPr>
        <w:t xml:space="preserve"> </w:t>
      </w:r>
      <w:r>
        <w:rPr>
          <w:rFonts w:hint="eastAsia" w:ascii="华文仿宋" w:hAnsi="华文仿宋" w:eastAsia="华文仿宋"/>
          <w:b/>
          <w:color w:val="auto"/>
          <w:highlight w:val="none"/>
        </w:rPr>
        <w:t>第四条</w:t>
      </w:r>
      <w:r>
        <w:rPr>
          <w:rFonts w:hint="eastAsia" w:ascii="华文仿宋" w:hAnsi="华文仿宋" w:eastAsia="华文仿宋"/>
          <w:b/>
          <w:color w:val="auto"/>
          <w:highlight w:val="none"/>
          <w:lang w:val="en-US" w:eastAsia="zh-CN"/>
        </w:rPr>
        <w:t xml:space="preserve"> </w:t>
      </w:r>
      <w:r>
        <w:rPr>
          <w:rFonts w:hint="eastAsia" w:ascii="华文仿宋" w:hAnsi="华文仿宋" w:eastAsia="华文仿宋"/>
          <w:color w:val="auto"/>
          <w:highlight w:val="none"/>
        </w:rPr>
        <w:t>市交通运输主管部门负责组织我市行政区域内的</w:t>
      </w:r>
      <w:r>
        <w:rPr>
          <w:rFonts w:hint="eastAsia" w:ascii="华文仿宋" w:hAnsi="华文仿宋" w:eastAsia="华文仿宋"/>
          <w:color w:val="auto"/>
          <w:highlight w:val="none"/>
          <w:lang w:val="en-US" w:eastAsia="zh-CN"/>
        </w:rPr>
        <w:t>出租汽</w:t>
      </w:r>
      <w:r>
        <w:rPr>
          <w:rFonts w:hint="eastAsia" w:ascii="华文仿宋" w:hAnsi="华文仿宋" w:eastAsia="华文仿宋"/>
          <w:color w:val="auto"/>
          <w:highlight w:val="none"/>
        </w:rPr>
        <w:t>车服务质量信誉考核工作。</w:t>
      </w:r>
      <w:r>
        <w:rPr>
          <w:rFonts w:hint="eastAsia" w:ascii="华文仿宋" w:hAnsi="华文仿宋" w:eastAsia="华文仿宋"/>
          <w:color w:val="auto"/>
          <w:highlight w:val="none"/>
          <w:lang w:eastAsia="zh-CN"/>
        </w:rPr>
        <w:t>各区县交通运输主管部门负责具体实施本辖区内</w:t>
      </w:r>
      <w:r>
        <w:rPr>
          <w:rFonts w:hint="eastAsia" w:ascii="华文仿宋" w:hAnsi="华文仿宋" w:eastAsia="华文仿宋"/>
          <w:color w:val="auto"/>
          <w:highlight w:val="none"/>
          <w:lang w:val="en-US" w:eastAsia="zh-CN"/>
        </w:rPr>
        <w:t>出租汽</w:t>
      </w:r>
      <w:r>
        <w:rPr>
          <w:rFonts w:hint="eastAsia" w:ascii="华文仿宋" w:hAnsi="华文仿宋" w:eastAsia="华文仿宋"/>
          <w:color w:val="auto"/>
          <w:highlight w:val="none"/>
        </w:rPr>
        <w:t>车服务质量信誉考核工作</w:t>
      </w:r>
      <w:r>
        <w:rPr>
          <w:rFonts w:hint="eastAsia" w:ascii="华文仿宋" w:hAnsi="华文仿宋" w:eastAsia="华文仿宋"/>
          <w:color w:val="auto"/>
          <w:highlight w:val="none"/>
          <w:lang w:eastAsia="zh-CN"/>
        </w:rPr>
        <w:t>。</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p>
    <w:p>
      <w:pPr>
        <w:keepNext w:val="0"/>
        <w:keepLines w:val="0"/>
        <w:pageBreakBefore w:val="0"/>
        <w:kinsoku/>
        <w:wordWrap/>
        <w:overflowPunct/>
        <w:topLinePunct w:val="0"/>
        <w:autoSpaceDE/>
        <w:autoSpaceDN/>
        <w:bidi w:val="0"/>
        <w:spacing w:line="600" w:lineRule="exact"/>
        <w:textAlignment w:val="auto"/>
        <w:rPr>
          <w:rFonts w:ascii="黑体" w:hAnsi="黑体" w:eastAsia="黑体"/>
          <w:color w:val="auto"/>
          <w:highlight w:val="none"/>
        </w:rPr>
      </w:pPr>
      <w:r>
        <w:rPr>
          <w:rFonts w:hint="eastAsia" w:ascii="华文仿宋" w:hAnsi="华文仿宋" w:eastAsia="华文仿宋"/>
          <w:color w:val="auto"/>
          <w:highlight w:val="none"/>
        </w:rPr>
        <w:t xml:space="preserve">          </w:t>
      </w:r>
      <w:r>
        <w:rPr>
          <w:rFonts w:hint="eastAsia" w:ascii="黑体" w:hAnsi="黑体" w:eastAsia="黑体"/>
          <w:color w:val="auto"/>
          <w:highlight w:val="none"/>
        </w:rPr>
        <w:t xml:space="preserve">第二章 </w:t>
      </w:r>
      <w:r>
        <w:rPr>
          <w:rFonts w:hint="eastAsia" w:ascii="黑体" w:hAnsi="黑体" w:eastAsia="黑体" w:cs="黑体"/>
          <w:i w:val="0"/>
          <w:caps w:val="0"/>
          <w:color w:val="auto"/>
          <w:spacing w:val="0"/>
          <w:sz w:val="32"/>
          <w:szCs w:val="32"/>
          <w:highlight w:val="none"/>
          <w:shd w:val="clear" w:color="auto" w:fill="FFFFFF"/>
        </w:rPr>
        <w:t>出租汽车企业服务质量信誉考核等级划分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华文仿宋" w:hAnsi="华文仿宋" w:eastAsia="华文仿宋"/>
          <w:color w:val="auto"/>
          <w:highlight w:val="non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32"/>
          <w:szCs w:val="32"/>
          <w:highlight w:val="none"/>
        </w:rPr>
        <w:t xml:space="preserve"> 第五条 </w:t>
      </w:r>
      <w:r>
        <w:rPr>
          <w:rFonts w:hint="eastAsia" w:ascii="仿宋" w:hAnsi="仿宋" w:eastAsia="仿宋" w:cs="仿宋"/>
          <w:i w:val="0"/>
          <w:caps w:val="0"/>
          <w:color w:val="auto"/>
          <w:spacing w:val="0"/>
          <w:sz w:val="32"/>
          <w:szCs w:val="32"/>
          <w:highlight w:val="none"/>
          <w:shd w:val="clear" w:color="auto" w:fill="FFFFFF"/>
        </w:rPr>
        <w:t xml:space="preserve"> </w:t>
      </w:r>
      <w:r>
        <w:rPr>
          <w:rFonts w:hint="eastAsia" w:ascii="仿宋" w:hAnsi="仿宋" w:eastAsia="仿宋" w:cs="仿宋"/>
          <w:i w:val="0"/>
          <w:caps w:val="0"/>
          <w:color w:val="auto"/>
          <w:spacing w:val="0"/>
          <w:sz w:val="32"/>
          <w:szCs w:val="32"/>
          <w:highlight w:val="none"/>
          <w:shd w:val="clear" w:color="auto" w:fill="FFFFFF"/>
        </w:rPr>
        <w:t>出租汽车企业服务质量信誉考核等级分为AAAA</w:t>
      </w:r>
      <w:r>
        <w:rPr>
          <w:rFonts w:hint="eastAsia" w:ascii="仿宋" w:hAnsi="仿宋" w:eastAsia="仿宋" w:cs="仿宋"/>
          <w:i w:val="0"/>
          <w:caps w:val="0"/>
          <w:color w:val="auto"/>
          <w:spacing w:val="0"/>
          <w:sz w:val="32"/>
          <w:szCs w:val="32"/>
          <w:highlight w:val="none"/>
          <w:shd w:val="clear" w:color="auto" w:fill="FFFFFF"/>
          <w:lang w:val="en-US" w:eastAsia="zh-CN"/>
        </w:rPr>
        <w:t>A</w:t>
      </w:r>
      <w:r>
        <w:rPr>
          <w:rFonts w:hint="eastAsia" w:ascii="仿宋" w:hAnsi="仿宋" w:eastAsia="仿宋" w:cs="仿宋"/>
          <w:i w:val="0"/>
          <w:caps w:val="0"/>
          <w:color w:val="auto"/>
          <w:spacing w:val="0"/>
          <w:sz w:val="32"/>
          <w:szCs w:val="32"/>
          <w:highlight w:val="none"/>
          <w:shd w:val="clear" w:color="auto" w:fill="FFFFFF"/>
        </w:rPr>
        <w:t>级、AAAA级</w:t>
      </w:r>
      <w:r>
        <w:rPr>
          <w:rFonts w:hint="eastAsia" w:ascii="仿宋" w:hAnsi="仿宋" w:eastAsia="仿宋" w:cs="仿宋"/>
          <w:i w:val="0"/>
          <w:caps w:val="0"/>
          <w:color w:val="auto"/>
          <w:spacing w:val="0"/>
          <w:sz w:val="32"/>
          <w:szCs w:val="32"/>
          <w:highlight w:val="none"/>
          <w:shd w:val="clear" w:color="auto" w:fill="FFFFFF"/>
          <w:lang w:eastAsia="zh-CN"/>
        </w:rPr>
        <w:t>、</w:t>
      </w:r>
      <w:r>
        <w:rPr>
          <w:rFonts w:hint="eastAsia" w:ascii="仿宋" w:hAnsi="仿宋" w:eastAsia="仿宋" w:cs="仿宋"/>
          <w:i w:val="0"/>
          <w:caps w:val="0"/>
          <w:color w:val="auto"/>
          <w:spacing w:val="0"/>
          <w:sz w:val="32"/>
          <w:szCs w:val="32"/>
          <w:highlight w:val="none"/>
          <w:shd w:val="clear" w:color="auto" w:fill="FFFFFF"/>
        </w:rPr>
        <w:t>AAA级</w:t>
      </w:r>
      <w:r>
        <w:rPr>
          <w:rFonts w:hint="eastAsia" w:ascii="仿宋" w:hAnsi="仿宋" w:eastAsia="仿宋" w:cs="仿宋"/>
          <w:i w:val="0"/>
          <w:caps w:val="0"/>
          <w:color w:val="auto"/>
          <w:spacing w:val="0"/>
          <w:sz w:val="32"/>
          <w:szCs w:val="32"/>
          <w:highlight w:val="none"/>
          <w:shd w:val="clear" w:color="auto" w:fill="FFFFFF"/>
          <w:lang w:val="en-US" w:eastAsia="zh-CN"/>
        </w:rPr>
        <w:t>、</w:t>
      </w:r>
      <w:r>
        <w:rPr>
          <w:rFonts w:hint="eastAsia" w:ascii="仿宋" w:hAnsi="仿宋" w:eastAsia="仿宋" w:cs="仿宋"/>
          <w:i w:val="0"/>
          <w:caps w:val="0"/>
          <w:color w:val="auto"/>
          <w:spacing w:val="0"/>
          <w:sz w:val="32"/>
          <w:szCs w:val="32"/>
          <w:highlight w:val="none"/>
          <w:shd w:val="clear" w:color="auto" w:fill="FFFFFF"/>
        </w:rPr>
        <w:t>AA级、A级和B级。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961" w:firstLineChars="300"/>
        <w:jc w:val="both"/>
        <w:textAlignment w:val="auto"/>
        <w:rPr>
          <w:rFonts w:ascii="华文仿宋" w:hAnsi="华文仿宋" w:eastAsia="华文仿宋"/>
          <w:color w:val="auto"/>
          <w:sz w:val="32"/>
          <w:szCs w:val="32"/>
          <w:highlight w:val="none"/>
        </w:rPr>
      </w:pPr>
      <w:r>
        <w:rPr>
          <w:rFonts w:hint="eastAsia" w:ascii="Arial" w:hAnsi="Arial" w:eastAsia="华文仿宋" w:cs="Arial"/>
          <w:b/>
          <w:bCs/>
          <w:i w:val="0"/>
          <w:caps w:val="0"/>
          <w:color w:val="auto"/>
          <w:spacing w:val="0"/>
          <w:sz w:val="32"/>
          <w:szCs w:val="32"/>
          <w:highlight w:val="none"/>
          <w:shd w:val="clear" w:color="auto" w:fill="FFFFFF"/>
          <w:lang w:val="en-US" w:eastAsia="zh-CN"/>
        </w:rPr>
        <w:t>第六条</w:t>
      </w:r>
      <w:r>
        <w:rPr>
          <w:rFonts w:hint="eastAsia" w:ascii="Arial" w:hAnsi="Arial" w:eastAsia="华文仿宋" w:cs="Arial"/>
          <w:i w:val="0"/>
          <w:caps w:val="0"/>
          <w:color w:val="auto"/>
          <w:spacing w:val="0"/>
          <w:sz w:val="32"/>
          <w:szCs w:val="32"/>
          <w:highlight w:val="none"/>
          <w:shd w:val="clear" w:color="auto" w:fill="FFFFFF"/>
          <w:lang w:val="en-US" w:eastAsia="zh-CN"/>
        </w:rPr>
        <w:t xml:space="preserve"> 巡游</w:t>
      </w:r>
      <w:r>
        <w:rPr>
          <w:rFonts w:hint="eastAsia" w:ascii="华文仿宋" w:hAnsi="华文仿宋" w:eastAsia="华文仿宋"/>
          <w:color w:val="auto"/>
          <w:sz w:val="32"/>
          <w:szCs w:val="32"/>
          <w:highlight w:val="none"/>
          <w:lang w:eastAsia="zh-CN"/>
        </w:rPr>
        <w:t>出租汽车</w:t>
      </w:r>
      <w:r>
        <w:rPr>
          <w:rFonts w:hint="eastAsia" w:ascii="华文仿宋" w:hAnsi="华文仿宋" w:eastAsia="华文仿宋"/>
          <w:color w:val="auto"/>
          <w:sz w:val="32"/>
          <w:szCs w:val="32"/>
          <w:highlight w:val="none"/>
        </w:rPr>
        <w:t>企业服务质量考核指标包括：</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（一）企业管理指标：管理制度、驾驶员权益保障、信息化管理、服务质量信誉档案、</w:t>
      </w:r>
      <w:r>
        <w:rPr>
          <w:rFonts w:ascii="华文仿宋" w:hAnsi="华文仿宋" w:eastAsia="华文仿宋"/>
          <w:color w:val="auto"/>
          <w:highlight w:val="none"/>
        </w:rPr>
        <w:t>驾驶员聘用、</w:t>
      </w:r>
      <w:r>
        <w:rPr>
          <w:rFonts w:hint="eastAsia" w:ascii="华文仿宋" w:hAnsi="华文仿宋" w:eastAsia="华文仿宋"/>
          <w:color w:val="auto"/>
          <w:highlight w:val="none"/>
        </w:rPr>
        <w:t>培训教育管理制度等情况；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（二）安全运营指标：安全责任落实、交通责任事故伤人率、交通责任事故死亡率、</w:t>
      </w:r>
      <w:r>
        <w:rPr>
          <w:rFonts w:ascii="华文仿宋" w:hAnsi="华文仿宋" w:eastAsia="华文仿宋"/>
          <w:color w:val="auto"/>
          <w:highlight w:val="none"/>
        </w:rPr>
        <w:t>交通违法行为等情况;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（三）运营服务指标：运营违规行为、车容车貌、服务评价、乘客投诉及处理、媒体曝光等情况；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（四）社会责任指标：维护行业稳定、节能减排与环保等情况；</w:t>
      </w:r>
    </w:p>
    <w:p>
      <w:pPr>
        <w:keepNext w:val="0"/>
        <w:keepLines w:val="0"/>
        <w:pageBreakBefore w:val="0"/>
        <w:kinsoku/>
        <w:wordWrap/>
        <w:overflowPunct/>
        <w:topLinePunct w:val="0"/>
        <w:autoSpaceDE/>
        <w:autoSpaceDN/>
        <w:bidi w:val="0"/>
        <w:spacing w:line="600" w:lineRule="exact"/>
        <w:textAlignment w:val="auto"/>
        <w:rPr>
          <w:rFonts w:hint="eastAsia" w:ascii="华文仿宋" w:hAnsi="华文仿宋" w:eastAsia="华文仿宋"/>
          <w:color w:val="auto"/>
          <w:highlight w:val="none"/>
        </w:rPr>
      </w:pPr>
      <w:r>
        <w:rPr>
          <w:rFonts w:hint="eastAsia" w:ascii="华文仿宋" w:hAnsi="华文仿宋" w:eastAsia="华文仿宋"/>
          <w:color w:val="auto"/>
          <w:highlight w:val="none"/>
        </w:rPr>
        <w:t xml:space="preserve">   （五）加分项目：政府及部门表彰奖励、社会公益、新能源出租汽车使用等情况。</w:t>
      </w:r>
    </w:p>
    <w:p>
      <w:pPr>
        <w:keepNext w:val="0"/>
        <w:keepLines w:val="0"/>
        <w:pageBreakBefore w:val="0"/>
        <w:kinsoku/>
        <w:wordWrap/>
        <w:overflowPunct/>
        <w:topLinePunct w:val="0"/>
        <w:autoSpaceDE/>
        <w:autoSpaceDN/>
        <w:bidi w:val="0"/>
        <w:spacing w:line="600" w:lineRule="exact"/>
        <w:textAlignment w:val="auto"/>
        <w:rPr>
          <w:color w:val="auto"/>
          <w:highlight w:val="none"/>
        </w:rPr>
      </w:pPr>
      <w:r>
        <w:rPr>
          <w:rFonts w:hint="eastAsia" w:ascii="华文仿宋" w:hAnsi="华文仿宋" w:eastAsia="华文仿宋"/>
          <w:color w:val="auto"/>
          <w:highlight w:val="none"/>
          <w:lang w:val="en-US" w:eastAsia="zh-CN"/>
        </w:rPr>
        <w:t xml:space="preserve">   </w:t>
      </w:r>
      <w:r>
        <w:rPr>
          <w:rFonts w:hint="eastAsia"/>
          <w:color w:val="auto"/>
          <w:highlight w:val="none"/>
          <w:lang w:val="en-US" w:eastAsia="zh-CN"/>
        </w:rPr>
        <w:t xml:space="preserve"> </w:t>
      </w:r>
      <w:r>
        <w:rPr>
          <w:rFonts w:hint="default"/>
          <w:color w:val="auto"/>
          <w:highlight w:val="none"/>
        </w:rPr>
        <w:t>第七条 网络预约出租汽车经营者(简称网约车平台公司)服务质量信誉考核指标包括:</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(一)企业管理指标:线下服务能力、驾驶员权益保障、信息报备、车辆安装卫星定位装置等情况;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(二)信息数据指标:</w:t>
      </w:r>
      <w:r>
        <w:rPr>
          <w:rFonts w:hint="eastAsia"/>
          <w:color w:val="auto"/>
          <w:highlight w:val="none"/>
          <w:lang w:val="en-US" w:eastAsia="zh-CN"/>
        </w:rPr>
        <w:t>由区县交通运输</w:t>
      </w:r>
      <w:r>
        <w:rPr>
          <w:rFonts w:hint="default"/>
          <w:color w:val="auto"/>
          <w:highlight w:val="none"/>
        </w:rPr>
        <w:t>主管部门</w:t>
      </w:r>
      <w:r>
        <w:rPr>
          <w:rFonts w:hint="default"/>
          <w:color w:val="auto"/>
          <w:highlight w:val="none"/>
        </w:rPr>
        <w:t>登录</w:t>
      </w:r>
      <w:r>
        <w:rPr>
          <w:rFonts w:hint="eastAsia"/>
          <w:color w:val="auto"/>
          <w:highlight w:val="none"/>
          <w:lang w:val="en-US" w:eastAsia="zh-CN"/>
        </w:rPr>
        <w:t>市</w:t>
      </w:r>
      <w:r>
        <w:rPr>
          <w:rFonts w:hint="eastAsia"/>
          <w:color w:val="auto"/>
          <w:highlight w:val="none"/>
          <w:lang w:val="en-US" w:eastAsia="zh-CN"/>
        </w:rPr>
        <w:t>出租汽车综合信息服务</w:t>
      </w:r>
      <w:r>
        <w:rPr>
          <w:rFonts w:hint="default"/>
          <w:color w:val="auto"/>
          <w:highlight w:val="none"/>
        </w:rPr>
        <w:t>平台</w:t>
      </w:r>
      <w:r>
        <w:rPr>
          <w:rFonts w:hint="eastAsia"/>
          <w:color w:val="auto"/>
          <w:highlight w:val="none"/>
          <w:lang w:val="en-US" w:eastAsia="zh-CN"/>
        </w:rPr>
        <w:t>查询数据指标</w:t>
      </w:r>
      <w:r>
        <w:rPr>
          <w:rFonts w:hint="default"/>
          <w:color w:val="auto"/>
          <w:highlight w:val="none"/>
        </w:rPr>
        <w:t>测评结果;</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(三)安全运营指标:安全责任落实、交通责任事故死亡率、交通违法行为等情况;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(四)运营服务指标:运营违规行为、车辆及驾驶员资质、服务评价、信息公开、媒体曝光等情况;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(五)社会责任指标:维护行业稳定情况;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(六)加分项目:政府及部门表彰奖励、社会公益、新能源车辆使用等情况。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226" w:afterAutospacing="0" w:line="600" w:lineRule="exact"/>
        <w:ind w:left="0" w:right="0" w:firstLine="420"/>
        <w:jc w:val="both"/>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华文仿宋" w:hAnsi="华文仿宋" w:eastAsia="华文仿宋"/>
          <w:b/>
          <w:color w:val="auto"/>
          <w:highlight w:val="none"/>
        </w:rPr>
        <w:t xml:space="preserve"> </w:t>
      </w:r>
      <w:r>
        <w:rPr>
          <w:rFonts w:hint="eastAsia" w:ascii="华文仿宋" w:hAnsi="华文仿宋" w:eastAsia="华文仿宋"/>
          <w:b/>
          <w:color w:val="auto"/>
          <w:sz w:val="32"/>
          <w:szCs w:val="32"/>
          <w:highlight w:val="none"/>
        </w:rPr>
        <w:t>第</w:t>
      </w:r>
      <w:r>
        <w:rPr>
          <w:rFonts w:hint="eastAsia" w:ascii="华文仿宋" w:hAnsi="华文仿宋" w:eastAsia="华文仿宋"/>
          <w:b/>
          <w:color w:val="auto"/>
          <w:sz w:val="32"/>
          <w:szCs w:val="32"/>
          <w:highlight w:val="none"/>
          <w:lang w:val="en-US" w:eastAsia="zh-CN"/>
        </w:rPr>
        <w:t>八</w:t>
      </w:r>
      <w:r>
        <w:rPr>
          <w:rFonts w:hint="eastAsia" w:ascii="华文仿宋" w:hAnsi="华文仿宋" w:eastAsia="华文仿宋"/>
          <w:b/>
          <w:color w:val="auto"/>
          <w:sz w:val="32"/>
          <w:szCs w:val="32"/>
          <w:highlight w:val="none"/>
        </w:rPr>
        <w:t xml:space="preserve">条 </w:t>
      </w:r>
      <w:r>
        <w:rPr>
          <w:rFonts w:hint="eastAsia" w:ascii="华文仿宋" w:hAnsi="华文仿宋" w:eastAsia="华文仿宋"/>
          <w:b/>
          <w:color w:val="auto"/>
          <w:highlight w:val="none"/>
        </w:rPr>
        <w:t xml:space="preserve"> </w:t>
      </w:r>
      <w:r>
        <w:rPr>
          <w:rFonts w:hint="eastAsia" w:ascii="仿宋" w:hAnsi="仿宋" w:eastAsia="仿宋" w:cs="仿宋"/>
          <w:b w:val="0"/>
          <w:bCs/>
          <w:color w:val="auto"/>
          <w:sz w:val="32"/>
          <w:szCs w:val="32"/>
          <w:highlight w:val="none"/>
          <w:lang w:val="en-US" w:eastAsia="zh-CN"/>
        </w:rPr>
        <w:t>出租汽车</w:t>
      </w:r>
      <w:r>
        <w:rPr>
          <w:rFonts w:hint="eastAsia" w:ascii="仿宋" w:hAnsi="仿宋" w:eastAsia="仿宋" w:cs="仿宋"/>
          <w:color w:val="auto"/>
          <w:sz w:val="32"/>
          <w:szCs w:val="32"/>
          <w:highlight w:val="none"/>
        </w:rPr>
        <w:t>企业服务质量信誉考核实行基准分值为1000分的计分制，另外加分分值最高为100分（具体评分项目和标准见附件1：淄博市巡游出租汽车企业服务质量信誉考核评分标准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附件2：</w:t>
      </w:r>
      <w:r>
        <w:rPr>
          <w:rFonts w:hint="eastAsia" w:ascii="华文仿宋" w:hAnsi="华文仿宋" w:eastAsia="华文仿宋"/>
          <w:color w:val="auto"/>
          <w:sz w:val="32"/>
          <w:szCs w:val="32"/>
          <w:highlight w:val="none"/>
          <w:lang w:val="en-US" w:eastAsia="zh-CN"/>
        </w:rPr>
        <w:t>淄博市网络预约出租汽车经营者服务质量信誉考核评分标准</w:t>
      </w:r>
      <w:r>
        <w:rPr>
          <w:rFonts w:hint="eastAsia" w:ascii="仿宋" w:hAnsi="仿宋" w:eastAsia="仿宋" w:cs="仿宋"/>
          <w:color w:val="auto"/>
          <w:sz w:val="32"/>
          <w:szCs w:val="32"/>
          <w:highlight w:val="none"/>
        </w:rPr>
        <w:t>）。考核周期为每年的1月1日至12月31日。</w:t>
      </w:r>
      <w:r>
        <w:rPr>
          <w:rFonts w:hint="eastAsia" w:ascii="仿宋" w:hAnsi="仿宋" w:eastAsia="仿宋" w:cs="仿宋"/>
          <w:i w:val="0"/>
          <w:caps w:val="0"/>
          <w:color w:val="auto"/>
          <w:spacing w:val="0"/>
          <w:sz w:val="32"/>
          <w:szCs w:val="32"/>
          <w:highlight w:val="none"/>
          <w:shd w:val="clear" w:color="auto" w:fill="FFFFFF"/>
        </w:rPr>
        <w:t>已取得《网络预约出租汽车经营许可证》，但未开展网约车经营业务的，不参加服务质量信誉考核。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226" w:afterAutospacing="0" w:line="600" w:lineRule="exact"/>
        <w:ind w:left="0" w:right="0" w:firstLine="420"/>
        <w:textAlignment w:val="auto"/>
        <w:rPr>
          <w:rFonts w:ascii="华文仿宋" w:hAnsi="华文仿宋" w:eastAsia="华文仿宋"/>
          <w:color w:val="auto"/>
          <w:sz w:val="32"/>
          <w:szCs w:val="32"/>
          <w:highlight w:val="none"/>
        </w:rPr>
      </w:pPr>
      <w:r>
        <w:rPr>
          <w:rFonts w:hint="eastAsia" w:ascii="华文仿宋" w:hAnsi="华文仿宋" w:eastAsia="华文仿宋"/>
          <w:b/>
          <w:color w:val="auto"/>
          <w:sz w:val="32"/>
          <w:szCs w:val="32"/>
          <w:highlight w:val="none"/>
        </w:rPr>
        <w:t>第</w:t>
      </w:r>
      <w:r>
        <w:rPr>
          <w:rFonts w:hint="eastAsia" w:ascii="华文仿宋" w:hAnsi="华文仿宋" w:eastAsia="华文仿宋"/>
          <w:b/>
          <w:color w:val="auto"/>
          <w:sz w:val="32"/>
          <w:szCs w:val="32"/>
          <w:highlight w:val="none"/>
          <w:lang w:val="en-US" w:eastAsia="zh-CN"/>
        </w:rPr>
        <w:t>九</w:t>
      </w:r>
      <w:r>
        <w:rPr>
          <w:rFonts w:hint="eastAsia" w:ascii="华文仿宋" w:hAnsi="华文仿宋" w:eastAsia="华文仿宋"/>
          <w:b/>
          <w:color w:val="auto"/>
          <w:sz w:val="32"/>
          <w:szCs w:val="32"/>
          <w:highlight w:val="none"/>
        </w:rPr>
        <w:t xml:space="preserve">条 </w:t>
      </w:r>
      <w:r>
        <w:rPr>
          <w:rFonts w:hint="eastAsia" w:ascii="华文仿宋" w:hAnsi="华文仿宋" w:eastAsia="华文仿宋"/>
          <w:color w:val="auto"/>
          <w:sz w:val="32"/>
          <w:szCs w:val="32"/>
          <w:highlight w:val="none"/>
        </w:rPr>
        <w:t xml:space="preserve"> </w:t>
      </w:r>
      <w:r>
        <w:rPr>
          <w:rFonts w:hint="eastAsia" w:ascii="华文仿宋" w:hAnsi="华文仿宋" w:eastAsia="华文仿宋"/>
          <w:color w:val="auto"/>
          <w:sz w:val="32"/>
          <w:szCs w:val="32"/>
          <w:highlight w:val="none"/>
          <w:lang w:val="en-US" w:eastAsia="zh-CN"/>
        </w:rPr>
        <w:t>出租汽</w:t>
      </w:r>
      <w:r>
        <w:rPr>
          <w:rFonts w:hint="eastAsia" w:ascii="华文仿宋" w:hAnsi="华文仿宋" w:eastAsia="华文仿宋"/>
          <w:color w:val="auto"/>
          <w:sz w:val="32"/>
          <w:szCs w:val="32"/>
          <w:highlight w:val="none"/>
        </w:rPr>
        <w:t>车企业服务质量信誉等级按照下列标准进行评定：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仿宋" w:hAnsi="仿宋" w:eastAsia="仿宋" w:cs="仿宋"/>
          <w:color w:val="auto"/>
          <w:sz w:val="32"/>
          <w:szCs w:val="32"/>
          <w:highlight w:val="none"/>
          <w:lang w:eastAsia="zh-CN"/>
        </w:rPr>
      </w:pPr>
      <w:r>
        <w:rPr>
          <w:rFonts w:hint="eastAsia" w:ascii="华文仿宋" w:hAnsi="华文仿宋" w:eastAsia="华文仿宋"/>
          <w:color w:val="auto"/>
          <w:highlight w:val="none"/>
        </w:rPr>
        <w:t xml:space="preserve">   </w:t>
      </w:r>
      <w:r>
        <w:rPr>
          <w:rFonts w:hint="eastAsia" w:ascii="仿宋" w:hAnsi="仿宋" w:eastAsia="仿宋" w:cs="仿宋"/>
          <w:color w:val="auto"/>
          <w:sz w:val="32"/>
          <w:szCs w:val="32"/>
          <w:highlight w:val="none"/>
          <w:lang w:val="en-US" w:eastAsia="zh-CN"/>
        </w:rPr>
        <w:t>（一）考核周期内综合得分在850分及以上(其中加分项目得分为100分)，且其出租汽车驾驶员服务质量信誉考核等级为AA级及以上的比例不少于85%的，为AAAA</w:t>
      </w:r>
      <w:r>
        <w:rPr>
          <w:rFonts w:hint="eastAsia" w:ascii="仿宋" w:hAnsi="仿宋" w:eastAsia="仿宋" w:cs="仿宋"/>
          <w:color w:val="auto"/>
          <w:sz w:val="32"/>
          <w:szCs w:val="32"/>
          <w:highlight w:val="none"/>
        </w:rPr>
        <w:t>A级;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仿宋" w:hAnsi="仿宋" w:eastAsia="仿宋" w:cs="仿宋"/>
          <w:color w:val="auto"/>
          <w:highlight w:val="none"/>
          <w:lang w:eastAsia="zh-CN"/>
        </w:rPr>
      </w:pPr>
      <w:r>
        <w:rPr>
          <w:rFonts w:hint="eastAsia" w:ascii="仿宋" w:hAnsi="仿宋" w:eastAsia="仿宋" w:cs="仿宋"/>
          <w:color w:val="auto"/>
          <w:sz w:val="32"/>
          <w:szCs w:val="32"/>
          <w:highlight w:val="none"/>
          <w:lang w:val="en-US" w:eastAsia="zh-CN"/>
        </w:rPr>
        <w:t>（二）</w:t>
      </w:r>
      <w:r>
        <w:rPr>
          <w:rFonts w:hint="default" w:ascii="仿宋" w:hAnsi="仿宋" w:eastAsia="仿宋" w:cs="仿宋"/>
          <w:color w:val="auto"/>
          <w:sz w:val="32"/>
          <w:szCs w:val="32"/>
          <w:highlight w:val="none"/>
        </w:rPr>
        <w:t>考核周期内综合得分在850分及以上(其中加分项目得分80</w:t>
      </w:r>
      <w:r>
        <w:rPr>
          <w:rFonts w:hint="default" w:ascii="Arial" w:hAnsi="Arial" w:cs="Arial"/>
          <w:i w:val="0"/>
          <w:caps w:val="0"/>
          <w:color w:val="auto"/>
          <w:spacing w:val="0"/>
          <w:sz w:val="32"/>
          <w:szCs w:val="32"/>
          <w:highlight w:val="none"/>
          <w:shd w:val="clear" w:color="auto" w:fill="FFFFFF"/>
        </w:rPr>
        <w:t>~</w:t>
      </w:r>
      <w:r>
        <w:rPr>
          <w:rFonts w:hint="default" w:ascii="仿宋" w:hAnsi="仿宋" w:eastAsia="仿宋" w:cs="仿宋"/>
          <w:color w:val="auto"/>
          <w:sz w:val="32"/>
          <w:szCs w:val="32"/>
          <w:highlight w:val="none"/>
        </w:rPr>
        <w:t>99分)，且其出租汽车驾驶员服务质量信誉考核等级为A</w:t>
      </w:r>
      <w:r>
        <w:rPr>
          <w:rFonts w:hint="eastAsia" w:ascii="仿宋" w:hAnsi="仿宋" w:eastAsia="仿宋" w:cs="仿宋"/>
          <w:i w:val="0"/>
          <w:caps w:val="0"/>
          <w:color w:val="auto"/>
          <w:spacing w:val="0"/>
          <w:sz w:val="32"/>
          <w:szCs w:val="32"/>
          <w:highlight w:val="none"/>
          <w:shd w:val="clear" w:color="auto" w:fill="FFFFFF"/>
        </w:rPr>
        <w:t>A级及以上的比例不少于85%的，为AAAA级;</w:t>
      </w: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华文仿宋" w:hAnsi="华文仿宋" w:eastAsia="华文仿宋"/>
          <w:color w:val="auto"/>
          <w:sz w:val="32"/>
          <w:szCs w:val="32"/>
          <w:highlight w:val="none"/>
          <w:lang w:val="en-US" w:eastAsia="zh-CN"/>
        </w:rPr>
        <w:t xml:space="preserve">   </w:t>
      </w:r>
      <w:r>
        <w:rPr>
          <w:rFonts w:hint="eastAsia" w:ascii="华文仿宋" w:hAnsi="华文仿宋" w:eastAsia="华文仿宋"/>
          <w:color w:val="auto"/>
          <w:sz w:val="32"/>
          <w:szCs w:val="32"/>
          <w:highlight w:val="none"/>
          <w:lang w:val="en-US" w:eastAsia="zh-CN"/>
        </w:rPr>
        <w:t>（三）</w:t>
      </w:r>
      <w:r>
        <w:rPr>
          <w:rFonts w:hint="eastAsia" w:ascii="仿宋" w:hAnsi="仿宋" w:eastAsia="仿宋" w:cs="仿宋"/>
          <w:i w:val="0"/>
          <w:caps w:val="0"/>
          <w:color w:val="auto"/>
          <w:spacing w:val="0"/>
          <w:sz w:val="32"/>
          <w:szCs w:val="32"/>
          <w:highlight w:val="none"/>
          <w:shd w:val="clear" w:color="auto" w:fill="FFFFFF"/>
        </w:rPr>
        <w:t>考核周期内综合得分在850分及以上(其中加分项目得分在79分及以下)，且其出租汽车驾驶员服务质量信誉考核等级为AA级及以上的比例不少于85%的，为AAA级;</w:t>
      </w:r>
    </w:p>
    <w:p>
      <w:pPr>
        <w:ind w:firstLine="640" w:firstLineChars="200"/>
        <w:rPr>
          <w:rFonts w:ascii="华文仿宋" w:hAnsi="华文仿宋" w:eastAsia="华文仿宋"/>
          <w:color w:val="auto"/>
          <w:highlight w:val="none"/>
        </w:rPr>
      </w:pPr>
      <w:r>
        <w:rPr>
          <w:rFonts w:hint="eastAsia" w:ascii="仿宋" w:hAnsi="仿宋" w:eastAsia="仿宋" w:cs="仿宋"/>
          <w:i w:val="0"/>
          <w:caps w:val="0"/>
          <w:color w:val="auto"/>
          <w:spacing w:val="0"/>
          <w:sz w:val="32"/>
          <w:szCs w:val="32"/>
          <w:highlight w:val="none"/>
          <w:shd w:val="clear" w:color="auto" w:fill="FFFFFF"/>
          <w:lang w:val="en-US" w:eastAsia="zh-CN"/>
        </w:rPr>
        <w:t>（四）</w:t>
      </w:r>
      <w:r>
        <w:rPr>
          <w:rFonts w:hint="eastAsia" w:ascii="仿宋" w:hAnsi="仿宋" w:eastAsia="仿宋" w:cs="仿宋"/>
          <w:i w:val="0"/>
          <w:caps w:val="0"/>
          <w:color w:val="auto"/>
          <w:spacing w:val="0"/>
          <w:sz w:val="32"/>
          <w:szCs w:val="32"/>
          <w:highlight w:val="none"/>
          <w:shd w:val="clear" w:color="auto" w:fill="FFFFFF"/>
        </w:rPr>
        <w:t>考核周期内综合得分在700</w:t>
      </w:r>
      <w:r>
        <w:rPr>
          <w:rFonts w:hint="default" w:ascii="Arial" w:hAnsi="Arial" w:cs="Arial"/>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rPr>
        <w:t>849分的，或者综合得分在850分以上，但其出租汽车驾驶员服务质量信誉考核等级为AA级及以上的比例低于85%的，为AA级;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五</w:t>
      </w:r>
      <w:r>
        <w:rPr>
          <w:rFonts w:hint="eastAsia" w:ascii="华文仿宋" w:hAnsi="华文仿宋" w:eastAsia="华文仿宋"/>
          <w:color w:val="auto"/>
          <w:highlight w:val="none"/>
        </w:rPr>
        <w:t xml:space="preserve">）考核周期内综合得分在 600 </w:t>
      </w:r>
      <w:r>
        <w:rPr>
          <w:rFonts w:hint="default" w:ascii="Arial" w:hAnsi="Arial" w:cs="Arial"/>
          <w:i w:val="0"/>
          <w:caps w:val="0"/>
          <w:color w:val="auto"/>
          <w:spacing w:val="0"/>
          <w:sz w:val="32"/>
          <w:szCs w:val="32"/>
          <w:highlight w:val="none"/>
          <w:shd w:val="clear" w:color="auto" w:fill="FFFFFF"/>
        </w:rPr>
        <w:t>~</w:t>
      </w:r>
      <w:r>
        <w:rPr>
          <w:rFonts w:hint="eastAsia" w:ascii="华文仿宋" w:hAnsi="华文仿宋" w:eastAsia="华文仿宋"/>
          <w:color w:val="auto"/>
          <w:highlight w:val="none"/>
        </w:rPr>
        <w:t>699 分的，为 A 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六</w:t>
      </w:r>
      <w:r>
        <w:rPr>
          <w:rFonts w:hint="eastAsia" w:ascii="华文仿宋" w:hAnsi="华文仿宋" w:eastAsia="华文仿宋"/>
          <w:color w:val="auto"/>
          <w:highlight w:val="none"/>
        </w:rPr>
        <w:t>）考核周期内有下列情形之一的，考核等级为 B 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1．综合得分在 600 分以下的；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2．出租汽车驾驶员有 10％以上服务质量信誉考核等级为Ｂ级的；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3．发生一次死亡 3 人以上交通事故且负同等或主要责任的；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4．发生一次重特大恶性服务质量事件的；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5．违反法律法规，组织或引发影响社会公共秩序，损害社会公共利益等群体性事件的；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6．严重损害出租汽车驾驶员合法权益，造成严重后果或引起重大信访事件发生的；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7．不参加服务质量信誉考核工作的。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出租汽车企业在考核周期内经营时间少于 6 个月的，其服务质量信誉考核等级最高为 AA 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b/>
          <w:color w:val="auto"/>
          <w:highlight w:val="none"/>
        </w:rPr>
        <w:t>第</w:t>
      </w:r>
      <w:r>
        <w:rPr>
          <w:rFonts w:hint="eastAsia" w:ascii="华文仿宋" w:hAnsi="华文仿宋" w:eastAsia="华文仿宋"/>
          <w:b/>
          <w:color w:val="auto"/>
          <w:highlight w:val="none"/>
          <w:lang w:val="en-US" w:eastAsia="zh-CN"/>
        </w:rPr>
        <w:t>十</w:t>
      </w:r>
      <w:r>
        <w:rPr>
          <w:rFonts w:ascii="华文仿宋" w:hAnsi="华文仿宋" w:eastAsia="华文仿宋"/>
          <w:b/>
          <w:color w:val="auto"/>
          <w:highlight w:val="none"/>
        </w:rPr>
        <w:t>条</w:t>
      </w:r>
      <w:r>
        <w:rPr>
          <w:rFonts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巡游</w:t>
      </w:r>
      <w:r>
        <w:rPr>
          <w:rFonts w:hint="eastAsia" w:ascii="华文仿宋" w:hAnsi="华文仿宋" w:eastAsia="华文仿宋"/>
          <w:color w:val="auto"/>
          <w:highlight w:val="none"/>
          <w:lang w:eastAsia="zh-CN"/>
        </w:rPr>
        <w:t>出租汽车</w:t>
      </w:r>
      <w:r>
        <w:rPr>
          <w:rFonts w:ascii="华文仿宋" w:hAnsi="华文仿宋" w:eastAsia="华文仿宋"/>
          <w:color w:val="auto"/>
          <w:highlight w:val="none"/>
        </w:rPr>
        <w:t>企业服务质量信誉档案应当包括下列内容:</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color w:val="auto"/>
          <w:highlight w:val="none"/>
        </w:rPr>
        <w:t>(一)企业基本情况，包括出租汽车经营许可证、营业执照以及从业人员、车辆台账等情况;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color w:val="auto"/>
          <w:highlight w:val="none"/>
        </w:rPr>
        <w:t>(二)企业管理情况，包括管理制度、劳动合同或经营</w:t>
      </w:r>
      <w:r>
        <w:rPr>
          <w:rFonts w:hint="eastAsia" w:ascii="华文仿宋" w:hAnsi="华文仿宋" w:eastAsia="华文仿宋"/>
          <w:color w:val="auto"/>
          <w:highlight w:val="none"/>
        </w:rPr>
        <w:t>服务</w:t>
      </w:r>
      <w:r>
        <w:rPr>
          <w:rFonts w:ascii="华文仿宋" w:hAnsi="华文仿宋" w:eastAsia="华文仿宋"/>
          <w:color w:val="auto"/>
          <w:highlight w:val="none"/>
        </w:rPr>
        <w:t>合同、安装卫星定位</w:t>
      </w:r>
      <w:r>
        <w:rPr>
          <w:rFonts w:hint="eastAsia" w:ascii="华文仿宋" w:hAnsi="华文仿宋" w:eastAsia="华文仿宋"/>
          <w:color w:val="auto"/>
          <w:highlight w:val="none"/>
        </w:rPr>
        <w:t>装置</w:t>
      </w:r>
      <w:r>
        <w:rPr>
          <w:rFonts w:ascii="华文仿宋" w:hAnsi="华文仿宋" w:eastAsia="华文仿宋"/>
          <w:color w:val="auto"/>
          <w:highlight w:val="none"/>
        </w:rPr>
        <w:t>、培训教育等情况;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color w:val="auto"/>
          <w:highlight w:val="none"/>
        </w:rPr>
        <w:t>(三)信息管理情况，包括</w:t>
      </w:r>
      <w:r>
        <w:rPr>
          <w:rFonts w:hint="eastAsia" w:ascii="华文仿宋" w:hAnsi="华文仿宋" w:eastAsia="华文仿宋"/>
          <w:color w:val="auto"/>
          <w:highlight w:val="none"/>
        </w:rPr>
        <w:t>监控</w:t>
      </w:r>
      <w:r>
        <w:rPr>
          <w:rFonts w:ascii="华文仿宋" w:hAnsi="华文仿宋" w:eastAsia="华文仿宋"/>
          <w:color w:val="auto"/>
          <w:highlight w:val="none"/>
        </w:rPr>
        <w:t>系统</w:t>
      </w:r>
      <w:r>
        <w:rPr>
          <w:rFonts w:hint="eastAsia" w:ascii="华文仿宋" w:hAnsi="华文仿宋" w:eastAsia="华文仿宋"/>
          <w:color w:val="auto"/>
          <w:highlight w:val="none"/>
        </w:rPr>
        <w:t>建设、</w:t>
      </w:r>
      <w:r>
        <w:rPr>
          <w:rFonts w:ascii="华文仿宋" w:hAnsi="华文仿宋" w:eastAsia="华文仿宋"/>
          <w:color w:val="auto"/>
          <w:highlight w:val="none"/>
        </w:rPr>
        <w:t>数据接入、数据查询</w:t>
      </w:r>
      <w:r>
        <w:rPr>
          <w:rFonts w:hint="eastAsia" w:ascii="华文仿宋" w:hAnsi="华文仿宋" w:eastAsia="华文仿宋"/>
          <w:color w:val="auto"/>
          <w:highlight w:val="none"/>
        </w:rPr>
        <w:t>、数据处理</w:t>
      </w:r>
      <w:r>
        <w:rPr>
          <w:rFonts w:ascii="华文仿宋" w:hAnsi="华文仿宋" w:eastAsia="华文仿宋"/>
          <w:color w:val="auto"/>
          <w:highlight w:val="none"/>
        </w:rPr>
        <w:t>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color w:val="auto"/>
          <w:highlight w:val="none"/>
        </w:rPr>
        <w:t>(</w:t>
      </w:r>
      <w:r>
        <w:rPr>
          <w:rFonts w:hint="eastAsia" w:ascii="华文仿宋" w:hAnsi="华文仿宋" w:eastAsia="华文仿宋"/>
          <w:color w:val="auto"/>
          <w:highlight w:val="none"/>
        </w:rPr>
        <w:t>四</w:t>
      </w:r>
      <w:r>
        <w:rPr>
          <w:rFonts w:ascii="华文仿宋" w:hAnsi="华文仿宋" w:eastAsia="华文仿宋"/>
          <w:color w:val="auto"/>
          <w:highlight w:val="none"/>
        </w:rPr>
        <w:t>)安全运营情况，包括安全责任制度、交通事故责任认定书、交通事故</w:t>
      </w:r>
      <w:r>
        <w:rPr>
          <w:rFonts w:hint="eastAsia" w:ascii="华文仿宋" w:hAnsi="华文仿宋" w:eastAsia="华文仿宋" w:cs="Arial"/>
          <w:color w:val="auto"/>
          <w:szCs w:val="32"/>
          <w:highlight w:val="none"/>
          <w:shd w:val="clear" w:color="auto" w:fill="FFFFFF"/>
        </w:rPr>
        <w:t>伤</w:t>
      </w:r>
      <w:r>
        <w:rPr>
          <w:rFonts w:ascii="华文仿宋" w:hAnsi="华文仿宋" w:eastAsia="华文仿宋" w:cs="Arial"/>
          <w:color w:val="auto"/>
          <w:szCs w:val="32"/>
          <w:highlight w:val="none"/>
          <w:shd w:val="clear" w:color="auto" w:fill="FFFFFF"/>
        </w:rPr>
        <w:t>亡率</w:t>
      </w:r>
      <w:r>
        <w:rPr>
          <w:rFonts w:ascii="华文仿宋" w:hAnsi="华文仿宋" w:eastAsia="华文仿宋"/>
          <w:color w:val="auto"/>
          <w:highlight w:val="none"/>
        </w:rPr>
        <w:t>、交通违法行为的行政处罚等情况;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color w:val="auto"/>
          <w:highlight w:val="none"/>
        </w:rPr>
        <w:t>(</w:t>
      </w:r>
      <w:r>
        <w:rPr>
          <w:rFonts w:hint="eastAsia" w:ascii="华文仿宋" w:hAnsi="华文仿宋" w:eastAsia="华文仿宋"/>
          <w:color w:val="auto"/>
          <w:highlight w:val="none"/>
        </w:rPr>
        <w:t>五</w:t>
      </w:r>
      <w:r>
        <w:rPr>
          <w:rFonts w:ascii="华文仿宋" w:hAnsi="华文仿宋" w:eastAsia="华文仿宋"/>
          <w:color w:val="auto"/>
          <w:highlight w:val="none"/>
        </w:rPr>
        <w:t>)运营服务情况，包括企业和驾驶员经营违规行为被行政处罚的情况、服务投诉、媒体曝光、核查处理和整改等情况;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color w:val="auto"/>
          <w:highlight w:val="none"/>
        </w:rPr>
        <w:t>(</w:t>
      </w:r>
      <w:r>
        <w:rPr>
          <w:rFonts w:hint="eastAsia" w:ascii="华文仿宋" w:hAnsi="华文仿宋" w:eastAsia="华文仿宋"/>
          <w:color w:val="auto"/>
          <w:highlight w:val="none"/>
        </w:rPr>
        <w:t>六</w:t>
      </w:r>
      <w:r>
        <w:rPr>
          <w:rFonts w:ascii="华文仿宋" w:hAnsi="华文仿宋" w:eastAsia="华文仿宋"/>
          <w:color w:val="auto"/>
          <w:highlight w:val="none"/>
        </w:rPr>
        <w:t>)社会责任情况，包括影响社会稳定事件的时间、主要原因、事件经过、参加人数、社会影响和处理等情况;</w:t>
      </w:r>
    </w:p>
    <w:p>
      <w:pPr>
        <w:keepNext w:val="0"/>
        <w:keepLines w:val="0"/>
        <w:pageBreakBefore w:val="0"/>
        <w:kinsoku/>
        <w:wordWrap/>
        <w:overflowPunct/>
        <w:topLinePunct w:val="0"/>
        <w:autoSpaceDE/>
        <w:autoSpaceDN/>
        <w:bidi w:val="0"/>
        <w:spacing w:line="600" w:lineRule="exact"/>
        <w:ind w:firstLine="640"/>
        <w:textAlignment w:val="auto"/>
        <w:rPr>
          <w:rFonts w:ascii="华文仿宋" w:hAnsi="华文仿宋" w:eastAsia="华文仿宋"/>
          <w:color w:val="auto"/>
          <w:highlight w:val="none"/>
        </w:rPr>
      </w:pPr>
      <w:r>
        <w:rPr>
          <w:rFonts w:ascii="华文仿宋" w:hAnsi="华文仿宋" w:eastAsia="华文仿宋"/>
          <w:color w:val="auto"/>
          <w:highlight w:val="none"/>
        </w:rPr>
        <w:t>(</w:t>
      </w:r>
      <w:r>
        <w:rPr>
          <w:rFonts w:hint="eastAsia" w:ascii="华文仿宋" w:hAnsi="华文仿宋" w:eastAsia="华文仿宋"/>
          <w:color w:val="auto"/>
          <w:highlight w:val="none"/>
        </w:rPr>
        <w:t>七</w:t>
      </w:r>
      <w:r>
        <w:rPr>
          <w:rFonts w:ascii="华文仿宋" w:hAnsi="华文仿宋" w:eastAsia="华文仿宋"/>
          <w:color w:val="auto"/>
          <w:highlight w:val="none"/>
        </w:rPr>
        <w:t>)加分项目情况，包括获得政府和部门表彰、社会公益、新能源车辆使用等情况。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eastAsia"/>
          <w:color w:val="auto"/>
          <w:highlight w:val="none"/>
          <w:lang w:val="en-US" w:eastAsia="zh-CN"/>
        </w:rPr>
        <w:t>第十一条</w:t>
      </w:r>
      <w:r>
        <w:rPr>
          <w:rFonts w:hint="default"/>
          <w:color w:val="auto"/>
          <w:highlight w:val="none"/>
        </w:rPr>
        <w:t xml:space="preserve"> 网约车平台公司服务质量信誉档案应当包括下列内容:</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(一)企业基本情况，包括企业经营许可证、营业执照以及从业人员、车辆台账等情况;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(二)企业管理情况，包括管理制度、劳动合同或协议、安装车辆卫星定位装置、培训教育等情况;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(三)信息管理情况，包括数据接入、数据查询等情况;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(四)安全运营情况，包括安全责任落实情况、交通责任事故死亡率等情况;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(五)运营服务情况，包括运营违规行为、服务评价、信息公开、媒体曝光等情况;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(六)社会责任情况，包括维护行业稳定情况;</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highlight w:val="none"/>
        </w:rPr>
      </w:pPr>
      <w:r>
        <w:rPr>
          <w:rFonts w:hint="default"/>
          <w:color w:val="auto"/>
          <w:highlight w:val="none"/>
        </w:rPr>
        <w:t>(七)加分项目情况，包括政府及部门表彰奖励、社会公益、新能源车辆使用等情况。</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olor w:val="auto"/>
          <w:highlight w:val="none"/>
        </w:rPr>
      </w:pPr>
      <w:r>
        <w:rPr>
          <w:rFonts w:ascii="华文仿宋" w:hAnsi="华文仿宋" w:eastAsia="华文仿宋"/>
          <w:b/>
          <w:color w:val="auto"/>
          <w:highlight w:val="none"/>
        </w:rPr>
        <w:t>第</w:t>
      </w:r>
      <w:r>
        <w:rPr>
          <w:rFonts w:hint="eastAsia" w:ascii="华文仿宋" w:hAnsi="华文仿宋" w:eastAsia="华文仿宋"/>
          <w:b/>
          <w:color w:val="auto"/>
          <w:highlight w:val="none"/>
          <w:lang w:val="en-US" w:eastAsia="zh-CN"/>
        </w:rPr>
        <w:t>十二</w:t>
      </w:r>
      <w:r>
        <w:rPr>
          <w:rFonts w:ascii="华文仿宋" w:hAnsi="华文仿宋" w:eastAsia="华文仿宋"/>
          <w:b/>
          <w:color w:val="auto"/>
          <w:highlight w:val="none"/>
        </w:rPr>
        <w:t>条</w:t>
      </w:r>
      <w:r>
        <w:rPr>
          <w:rFonts w:ascii="华文仿宋" w:hAnsi="华文仿宋" w:eastAsia="华文仿宋"/>
          <w:color w:val="auto"/>
          <w:highlight w:val="none"/>
        </w:rPr>
        <w:t xml:space="preserve"> 交通运输主管部门应当对</w:t>
      </w:r>
      <w:r>
        <w:rPr>
          <w:rFonts w:hint="eastAsia" w:ascii="华文仿宋" w:hAnsi="华文仿宋" w:eastAsia="华文仿宋"/>
          <w:color w:val="auto"/>
          <w:highlight w:val="none"/>
          <w:lang w:val="en-US" w:eastAsia="zh-CN"/>
        </w:rPr>
        <w:t>出租汽</w:t>
      </w:r>
      <w:r>
        <w:rPr>
          <w:rFonts w:ascii="华文仿宋" w:hAnsi="华文仿宋" w:eastAsia="华文仿宋"/>
          <w:color w:val="auto"/>
          <w:highlight w:val="none"/>
        </w:rPr>
        <w:t>车企业报送的材料进行核实。发现不一致的，应当组织核查，要求出租汽车企业进行说明。</w:t>
      </w:r>
      <w:r>
        <w:rPr>
          <w:rFonts w:hint="eastAsia" w:ascii="华文仿宋" w:hAnsi="华文仿宋" w:eastAsia="华文仿宋"/>
          <w:color w:val="auto"/>
          <w:highlight w:val="none"/>
          <w:lang w:val="en-US" w:eastAsia="zh-CN"/>
        </w:rPr>
        <w:t>出租汽</w:t>
      </w:r>
      <w:r>
        <w:rPr>
          <w:rFonts w:ascii="华文仿宋" w:hAnsi="华文仿宋" w:eastAsia="华文仿宋"/>
          <w:color w:val="auto"/>
          <w:highlight w:val="none"/>
        </w:rPr>
        <w:t>车企业报送虚假材料的，一经查实，该周期其服务质量信誉考核等级最高评定为A级，情节严重的，可直接评定为B级。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s="宋体"/>
          <w:color w:val="auto"/>
          <w:kern w:val="0"/>
          <w:szCs w:val="32"/>
          <w:highlight w:val="none"/>
        </w:rPr>
      </w:pPr>
      <w:r>
        <w:rPr>
          <w:rFonts w:hint="eastAsia" w:ascii="华文仿宋" w:hAnsi="华文仿宋" w:eastAsia="华文仿宋" w:cs="宋体"/>
          <w:color w:val="auto"/>
          <w:kern w:val="0"/>
          <w:szCs w:val="32"/>
          <w:highlight w:val="none"/>
        </w:rPr>
        <w:t xml:space="preserve">    </w:t>
      </w:r>
      <w:r>
        <w:rPr>
          <w:rFonts w:hint="eastAsia" w:ascii="华文仿宋" w:hAnsi="华文仿宋" w:eastAsia="华文仿宋"/>
          <w:b/>
          <w:color w:val="auto"/>
          <w:szCs w:val="32"/>
          <w:highlight w:val="none"/>
        </w:rPr>
        <w:t>第十</w:t>
      </w:r>
      <w:r>
        <w:rPr>
          <w:rFonts w:hint="eastAsia" w:ascii="华文仿宋" w:hAnsi="华文仿宋" w:eastAsia="华文仿宋"/>
          <w:b/>
          <w:color w:val="auto"/>
          <w:szCs w:val="32"/>
          <w:highlight w:val="none"/>
          <w:lang w:val="en-US" w:eastAsia="zh-CN"/>
        </w:rPr>
        <w:t>三</w:t>
      </w:r>
      <w:r>
        <w:rPr>
          <w:rFonts w:hint="eastAsia" w:ascii="华文仿宋" w:hAnsi="华文仿宋" w:eastAsia="华文仿宋"/>
          <w:b/>
          <w:color w:val="auto"/>
          <w:szCs w:val="32"/>
          <w:highlight w:val="none"/>
        </w:rPr>
        <w:t>条</w:t>
      </w:r>
      <w:r>
        <w:rPr>
          <w:rFonts w:hint="eastAsia" w:ascii="华文仿宋" w:hAnsi="华文仿宋" w:eastAsia="华文仿宋"/>
          <w:color w:val="auto"/>
          <w:szCs w:val="32"/>
          <w:highlight w:val="none"/>
        </w:rPr>
        <w:t xml:space="preserve"> </w:t>
      </w:r>
      <w:r>
        <w:rPr>
          <w:rFonts w:hint="eastAsia" w:ascii="华文仿宋" w:hAnsi="华文仿宋" w:eastAsia="华文仿宋" w:cs="宋体"/>
          <w:color w:val="auto"/>
          <w:kern w:val="0"/>
          <w:szCs w:val="32"/>
          <w:highlight w:val="none"/>
        </w:rPr>
        <w:t xml:space="preserve"> </w:t>
      </w:r>
      <w:r>
        <w:rPr>
          <w:rFonts w:hint="eastAsia" w:ascii="华文仿宋" w:hAnsi="华文仿宋" w:eastAsia="华文仿宋" w:cs="宋体"/>
          <w:color w:val="auto"/>
          <w:kern w:val="0"/>
          <w:szCs w:val="32"/>
          <w:highlight w:val="none"/>
          <w:lang w:val="en-US" w:eastAsia="zh-CN"/>
        </w:rPr>
        <w:t>出租汽</w:t>
      </w:r>
      <w:r>
        <w:rPr>
          <w:rFonts w:hint="eastAsia" w:ascii="华文仿宋" w:hAnsi="华文仿宋" w:eastAsia="华文仿宋" w:cs="宋体"/>
          <w:color w:val="auto"/>
          <w:kern w:val="0"/>
          <w:szCs w:val="32"/>
          <w:highlight w:val="none"/>
        </w:rPr>
        <w:t>车企业应在每年</w:t>
      </w:r>
      <w:r>
        <w:rPr>
          <w:rFonts w:hint="eastAsia" w:ascii="华文仿宋" w:hAnsi="华文仿宋" w:eastAsia="华文仿宋" w:cs="宋体"/>
          <w:color w:val="auto"/>
          <w:kern w:val="0"/>
          <w:szCs w:val="32"/>
          <w:highlight w:val="none"/>
        </w:rPr>
        <w:t>的</w:t>
      </w:r>
      <w:r>
        <w:rPr>
          <w:rFonts w:hint="eastAsia" w:ascii="华文仿宋" w:hAnsi="华文仿宋" w:eastAsia="华文仿宋" w:cs="宋体"/>
          <w:color w:val="auto"/>
          <w:kern w:val="0"/>
          <w:szCs w:val="32"/>
          <w:highlight w:val="none"/>
          <w:lang w:val="en-US" w:eastAsia="zh-CN"/>
        </w:rPr>
        <w:t>5</w:t>
      </w:r>
      <w:r>
        <w:rPr>
          <w:rFonts w:hint="eastAsia" w:ascii="华文仿宋" w:hAnsi="华文仿宋" w:eastAsia="华文仿宋" w:cs="宋体"/>
          <w:color w:val="auto"/>
          <w:kern w:val="0"/>
          <w:szCs w:val="32"/>
          <w:highlight w:val="none"/>
        </w:rPr>
        <w:t>月</w:t>
      </w:r>
      <w:r>
        <w:rPr>
          <w:rFonts w:hint="eastAsia" w:ascii="华文仿宋" w:hAnsi="华文仿宋" w:eastAsia="华文仿宋" w:cs="宋体"/>
          <w:color w:val="auto"/>
          <w:kern w:val="0"/>
          <w:szCs w:val="32"/>
          <w:highlight w:val="none"/>
          <w:lang w:val="en-US" w:eastAsia="zh-CN"/>
        </w:rPr>
        <w:t>30</w:t>
      </w:r>
      <w:r>
        <w:rPr>
          <w:rFonts w:hint="eastAsia" w:ascii="华文仿宋" w:hAnsi="华文仿宋" w:eastAsia="华文仿宋" w:cs="宋体"/>
          <w:color w:val="auto"/>
          <w:kern w:val="0"/>
          <w:szCs w:val="32"/>
          <w:highlight w:val="none"/>
        </w:rPr>
        <w:t>日</w:t>
      </w:r>
      <w:r>
        <w:rPr>
          <w:rFonts w:hint="eastAsia" w:ascii="华文仿宋" w:hAnsi="华文仿宋" w:eastAsia="华文仿宋" w:cs="宋体"/>
          <w:color w:val="auto"/>
          <w:kern w:val="0"/>
          <w:szCs w:val="32"/>
          <w:highlight w:val="none"/>
        </w:rPr>
        <w:t>前</w:t>
      </w:r>
      <w:r>
        <w:rPr>
          <w:rFonts w:hint="eastAsia" w:ascii="华文仿宋" w:hAnsi="华文仿宋" w:eastAsia="华文仿宋" w:cs="宋体"/>
          <w:color w:val="auto"/>
          <w:kern w:val="0"/>
          <w:szCs w:val="32"/>
          <w:highlight w:val="none"/>
          <w:lang w:eastAsia="zh-CN"/>
        </w:rPr>
        <w:t>（</w:t>
      </w:r>
      <w:r>
        <w:rPr>
          <w:rFonts w:hint="eastAsia" w:ascii="华文仿宋" w:hAnsi="华文仿宋" w:eastAsia="华文仿宋" w:cs="宋体"/>
          <w:color w:val="auto"/>
          <w:kern w:val="0"/>
          <w:szCs w:val="32"/>
          <w:highlight w:val="none"/>
          <w:lang w:val="en-US" w:eastAsia="zh-CN"/>
        </w:rPr>
        <w:t>具体以下发文件为准</w:t>
      </w:r>
      <w:r>
        <w:rPr>
          <w:rFonts w:hint="eastAsia" w:ascii="华文仿宋" w:hAnsi="华文仿宋" w:eastAsia="华文仿宋" w:cs="宋体"/>
          <w:color w:val="auto"/>
          <w:kern w:val="0"/>
          <w:szCs w:val="32"/>
          <w:highlight w:val="none"/>
          <w:lang w:eastAsia="zh-CN"/>
        </w:rPr>
        <w:t>）</w:t>
      </w:r>
      <w:r>
        <w:rPr>
          <w:rFonts w:hint="eastAsia" w:ascii="华文仿宋" w:hAnsi="华文仿宋" w:eastAsia="华文仿宋" w:cs="宋体"/>
          <w:color w:val="auto"/>
          <w:kern w:val="0"/>
          <w:szCs w:val="32"/>
          <w:highlight w:val="none"/>
        </w:rPr>
        <w:t>，向交通运输主管部门申请服务质量信誉考核，并如实报送</w:t>
      </w:r>
      <w:r>
        <w:rPr>
          <w:rFonts w:hint="eastAsia" w:ascii="华文仿宋" w:hAnsi="华文仿宋" w:eastAsia="华文仿宋" w:cs="宋体"/>
          <w:color w:val="auto"/>
          <w:kern w:val="0"/>
          <w:szCs w:val="32"/>
          <w:highlight w:val="none"/>
          <w:lang w:val="en-US" w:eastAsia="zh-CN"/>
        </w:rPr>
        <w:t>出租汽车</w:t>
      </w:r>
      <w:r>
        <w:rPr>
          <w:rFonts w:hint="eastAsia" w:ascii="华文仿宋" w:hAnsi="华文仿宋" w:eastAsia="华文仿宋" w:cs="宋体"/>
          <w:color w:val="auto"/>
          <w:kern w:val="0"/>
          <w:szCs w:val="32"/>
          <w:highlight w:val="none"/>
        </w:rPr>
        <w:t>车企业服务质量信誉档案等材料。</w:t>
      </w:r>
    </w:p>
    <w:p>
      <w:pPr>
        <w:keepNext w:val="0"/>
        <w:keepLines w:val="0"/>
        <w:pageBreakBefore w:val="0"/>
        <w:kinsoku/>
        <w:wordWrap/>
        <w:overflowPunct/>
        <w:topLinePunct w:val="0"/>
        <w:autoSpaceDE/>
        <w:autoSpaceDN/>
        <w:bidi w:val="0"/>
        <w:spacing w:line="600" w:lineRule="exact"/>
        <w:jc w:val="both"/>
        <w:textAlignment w:val="auto"/>
        <w:rPr>
          <w:rFonts w:ascii="华文仿宋" w:hAnsi="华文仿宋" w:eastAsia="华文仿宋" w:cs="宋体"/>
          <w:b/>
          <w:color w:val="auto"/>
          <w:kern w:val="0"/>
          <w:szCs w:val="32"/>
          <w:highlight w:val="none"/>
        </w:rPr>
      </w:pPr>
      <w:r>
        <w:rPr>
          <w:rFonts w:hint="eastAsia" w:ascii="华文仿宋" w:hAnsi="华文仿宋" w:eastAsia="华文仿宋" w:cs="宋体"/>
          <w:b/>
          <w:color w:val="auto"/>
          <w:kern w:val="0"/>
          <w:szCs w:val="32"/>
          <w:highlight w:val="none"/>
          <w:lang w:val="en-US" w:eastAsia="zh-CN"/>
        </w:rPr>
        <w:t xml:space="preserve">   </w:t>
      </w:r>
      <w:r>
        <w:rPr>
          <w:rFonts w:hint="eastAsia" w:ascii="华文仿宋" w:hAnsi="华文仿宋" w:eastAsia="华文仿宋" w:cs="宋体"/>
          <w:b/>
          <w:color w:val="auto"/>
          <w:kern w:val="0"/>
          <w:szCs w:val="32"/>
          <w:highlight w:val="none"/>
        </w:rPr>
        <w:t>第十</w:t>
      </w:r>
      <w:r>
        <w:rPr>
          <w:rFonts w:hint="eastAsia" w:ascii="华文仿宋" w:hAnsi="华文仿宋" w:eastAsia="华文仿宋" w:cs="宋体"/>
          <w:b/>
          <w:color w:val="auto"/>
          <w:kern w:val="0"/>
          <w:szCs w:val="32"/>
          <w:highlight w:val="none"/>
          <w:lang w:val="en-US" w:eastAsia="zh-CN"/>
        </w:rPr>
        <w:t>四</w:t>
      </w:r>
      <w:r>
        <w:rPr>
          <w:rFonts w:hint="eastAsia" w:ascii="华文仿宋" w:hAnsi="华文仿宋" w:eastAsia="华文仿宋" w:cs="宋体"/>
          <w:b/>
          <w:color w:val="auto"/>
          <w:kern w:val="0"/>
          <w:szCs w:val="32"/>
          <w:highlight w:val="none"/>
        </w:rPr>
        <w:t>条</w:t>
      </w:r>
      <w:r>
        <w:rPr>
          <w:rFonts w:hint="eastAsia" w:ascii="华文仿宋" w:hAnsi="华文仿宋" w:eastAsia="华文仿宋" w:cs="宋体"/>
          <w:color w:val="auto"/>
          <w:kern w:val="0"/>
          <w:szCs w:val="32"/>
          <w:highlight w:val="none"/>
        </w:rPr>
        <w:t xml:space="preserve">  </w:t>
      </w:r>
      <w:r>
        <w:rPr>
          <w:rFonts w:hint="eastAsia" w:ascii="华文仿宋" w:hAnsi="华文仿宋" w:eastAsia="华文仿宋"/>
          <w:color w:val="auto"/>
          <w:szCs w:val="32"/>
          <w:highlight w:val="none"/>
        </w:rPr>
        <w:t>交通运输主管部门采取日常记录、现场考核、随机抽查、企业管理人员检查、媒体曝光查实、受理投诉和查阅行政处罚记录等方式，根据</w:t>
      </w:r>
      <w:r>
        <w:rPr>
          <w:rFonts w:hint="eastAsia" w:ascii="华文仿宋" w:hAnsi="华文仿宋" w:eastAsia="华文仿宋"/>
          <w:color w:val="auto"/>
          <w:szCs w:val="32"/>
          <w:highlight w:val="none"/>
        </w:rPr>
        <w:t>《淄博市巡游出租汽车企业服务质量信誉考核评分标准》</w:t>
      </w:r>
      <w:r>
        <w:rPr>
          <w:rFonts w:hint="eastAsia" w:ascii="华文仿宋" w:hAnsi="华文仿宋" w:eastAsia="华文仿宋"/>
          <w:color w:val="auto"/>
          <w:szCs w:val="32"/>
          <w:highlight w:val="none"/>
          <w:lang w:eastAsia="zh-CN"/>
        </w:rPr>
        <w:t>、《</w:t>
      </w:r>
      <w:r>
        <w:rPr>
          <w:rFonts w:hint="eastAsia" w:ascii="华文仿宋" w:hAnsi="华文仿宋" w:eastAsia="华文仿宋"/>
          <w:color w:val="auto"/>
          <w:szCs w:val="32"/>
          <w:highlight w:val="none"/>
          <w:lang w:val="en-US" w:eastAsia="zh-CN"/>
        </w:rPr>
        <w:t>淄博市网络预约出租汽车经营者服务质量信誉考核评分标准</w:t>
      </w:r>
      <w:r>
        <w:rPr>
          <w:rFonts w:hint="eastAsia" w:ascii="华文仿宋" w:hAnsi="华文仿宋" w:eastAsia="华文仿宋"/>
          <w:color w:val="auto"/>
          <w:szCs w:val="32"/>
          <w:highlight w:val="none"/>
          <w:lang w:eastAsia="zh-CN"/>
        </w:rPr>
        <w:t>》</w:t>
      </w:r>
      <w:r>
        <w:rPr>
          <w:rFonts w:hint="eastAsia" w:ascii="华文仿宋" w:hAnsi="华文仿宋" w:eastAsia="华文仿宋"/>
          <w:color w:val="auto"/>
          <w:szCs w:val="32"/>
          <w:highlight w:val="none"/>
        </w:rPr>
        <w:t>对</w:t>
      </w:r>
      <w:r>
        <w:rPr>
          <w:rFonts w:hint="eastAsia" w:ascii="华文仿宋" w:hAnsi="华文仿宋" w:eastAsia="华文仿宋"/>
          <w:color w:val="auto"/>
          <w:szCs w:val="32"/>
          <w:highlight w:val="none"/>
          <w:lang w:val="en-US" w:eastAsia="zh-CN"/>
        </w:rPr>
        <w:t>出租汽</w:t>
      </w:r>
      <w:r>
        <w:rPr>
          <w:rFonts w:hint="eastAsia" w:ascii="华文仿宋" w:hAnsi="华文仿宋" w:eastAsia="华文仿宋"/>
          <w:color w:val="auto"/>
          <w:szCs w:val="32"/>
          <w:highlight w:val="none"/>
        </w:rPr>
        <w:t>车企业服务质量信誉等级进行</w:t>
      </w:r>
      <w:r>
        <w:rPr>
          <w:rFonts w:hint="eastAsia" w:ascii="华文仿宋" w:hAnsi="华文仿宋" w:eastAsia="华文仿宋"/>
          <w:color w:val="auto"/>
          <w:szCs w:val="32"/>
          <w:highlight w:val="none"/>
          <w:lang w:val="en-US" w:eastAsia="zh-CN"/>
        </w:rPr>
        <w:t>考评</w:t>
      </w:r>
      <w:r>
        <w:rPr>
          <w:rFonts w:hint="eastAsia" w:ascii="华文仿宋" w:hAnsi="华文仿宋" w:eastAsia="华文仿宋"/>
          <w:color w:val="auto"/>
          <w:szCs w:val="32"/>
          <w:highlight w:val="none"/>
        </w:rPr>
        <w:t>。</w:t>
      </w:r>
    </w:p>
    <w:p>
      <w:pPr>
        <w:keepNext w:val="0"/>
        <w:keepLines w:val="0"/>
        <w:pageBreakBefore w:val="0"/>
        <w:kinsoku/>
        <w:wordWrap/>
        <w:overflowPunct/>
        <w:topLinePunct w:val="0"/>
        <w:autoSpaceDE/>
        <w:autoSpaceDN/>
        <w:bidi w:val="0"/>
        <w:spacing w:line="600" w:lineRule="exact"/>
        <w:ind w:firstLine="641" w:firstLineChars="200"/>
        <w:jc w:val="both"/>
        <w:textAlignment w:val="auto"/>
        <w:rPr>
          <w:rFonts w:ascii="华文仿宋" w:hAnsi="华文仿宋" w:eastAsia="华文仿宋"/>
          <w:color w:val="auto"/>
          <w:szCs w:val="32"/>
          <w:highlight w:val="none"/>
        </w:rPr>
      </w:pPr>
      <w:r>
        <w:rPr>
          <w:rFonts w:hint="eastAsia" w:ascii="华文仿宋" w:hAnsi="华文仿宋" w:eastAsia="华文仿宋" w:cs="宋体"/>
          <w:b/>
          <w:color w:val="auto"/>
          <w:kern w:val="0"/>
          <w:szCs w:val="32"/>
          <w:highlight w:val="none"/>
        </w:rPr>
        <w:t>第十</w:t>
      </w:r>
      <w:r>
        <w:rPr>
          <w:rFonts w:hint="eastAsia" w:ascii="华文仿宋" w:hAnsi="华文仿宋" w:eastAsia="华文仿宋" w:cs="宋体"/>
          <w:b/>
          <w:color w:val="auto"/>
          <w:kern w:val="0"/>
          <w:szCs w:val="32"/>
          <w:highlight w:val="none"/>
          <w:lang w:val="en-US" w:eastAsia="zh-CN"/>
        </w:rPr>
        <w:t>五</w:t>
      </w:r>
      <w:r>
        <w:rPr>
          <w:rFonts w:hint="eastAsia" w:ascii="华文仿宋" w:hAnsi="华文仿宋" w:eastAsia="华文仿宋" w:cs="宋体"/>
          <w:b/>
          <w:color w:val="auto"/>
          <w:kern w:val="0"/>
          <w:szCs w:val="32"/>
          <w:highlight w:val="none"/>
        </w:rPr>
        <w:t xml:space="preserve">条 </w:t>
      </w:r>
      <w:r>
        <w:rPr>
          <w:rFonts w:hint="eastAsia" w:ascii="华文仿宋" w:hAnsi="华文仿宋" w:eastAsia="华文仿宋" w:cs="宋体"/>
          <w:color w:val="auto"/>
          <w:kern w:val="0"/>
          <w:szCs w:val="32"/>
          <w:highlight w:val="none"/>
        </w:rPr>
        <w:t>市</w:t>
      </w:r>
      <w:r>
        <w:rPr>
          <w:rFonts w:hint="eastAsia" w:ascii="华文仿宋" w:hAnsi="华文仿宋" w:eastAsia="华文仿宋"/>
          <w:color w:val="auto"/>
          <w:szCs w:val="32"/>
          <w:highlight w:val="none"/>
        </w:rPr>
        <w:t>交通运输主管部门在次年</w:t>
      </w:r>
      <w:r>
        <w:rPr>
          <w:rFonts w:hint="eastAsia" w:ascii="华文仿宋" w:hAnsi="华文仿宋" w:eastAsia="华文仿宋"/>
          <w:color w:val="auto"/>
          <w:szCs w:val="32"/>
          <w:highlight w:val="none"/>
          <w:lang w:val="en-US" w:eastAsia="zh-CN"/>
        </w:rPr>
        <w:t>10</w:t>
      </w:r>
      <w:r>
        <w:rPr>
          <w:rFonts w:hint="eastAsia" w:ascii="华文仿宋" w:hAnsi="华文仿宋" w:eastAsia="华文仿宋"/>
          <w:color w:val="auto"/>
          <w:szCs w:val="32"/>
          <w:highlight w:val="none"/>
        </w:rPr>
        <w:t>月</w:t>
      </w:r>
      <w:r>
        <w:rPr>
          <w:rFonts w:hint="eastAsia" w:ascii="华文仿宋" w:hAnsi="华文仿宋" w:eastAsia="华文仿宋"/>
          <w:color w:val="auto"/>
          <w:szCs w:val="32"/>
          <w:highlight w:val="none"/>
          <w:lang w:val="en-US" w:eastAsia="zh-CN"/>
        </w:rPr>
        <w:t>31</w:t>
      </w:r>
      <w:r>
        <w:rPr>
          <w:rFonts w:hint="eastAsia" w:ascii="华文仿宋" w:hAnsi="华文仿宋" w:eastAsia="华文仿宋"/>
          <w:color w:val="auto"/>
          <w:szCs w:val="32"/>
          <w:highlight w:val="none"/>
        </w:rPr>
        <w:t>日</w:t>
      </w:r>
      <w:r>
        <w:rPr>
          <w:rFonts w:hint="eastAsia" w:ascii="华文仿宋" w:hAnsi="华文仿宋" w:eastAsia="华文仿宋"/>
          <w:color w:val="auto"/>
          <w:szCs w:val="32"/>
          <w:highlight w:val="none"/>
        </w:rPr>
        <w:t>前将考核结果在本机构网站进行为期10日的公示。对公示结果有异议的，可在公示期内向市交通运输主管部门申诉或者举报。</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华文仿宋" w:hAnsi="华文仿宋" w:eastAsia="华文仿宋"/>
          <w:color w:val="auto"/>
          <w:szCs w:val="32"/>
          <w:highlight w:val="none"/>
        </w:rPr>
      </w:pPr>
      <w:r>
        <w:rPr>
          <w:rFonts w:hint="eastAsia" w:ascii="华文仿宋" w:hAnsi="华文仿宋" w:eastAsia="华文仿宋"/>
          <w:color w:val="auto"/>
          <w:szCs w:val="32"/>
          <w:highlight w:val="none"/>
        </w:rPr>
        <w:t>在公示结束后，对申诉和举报进行调查核实，根据各项指标的考核结果对</w:t>
      </w:r>
      <w:r>
        <w:rPr>
          <w:rFonts w:hint="eastAsia" w:ascii="华文仿宋" w:hAnsi="华文仿宋" w:eastAsia="华文仿宋"/>
          <w:color w:val="auto"/>
          <w:szCs w:val="32"/>
          <w:highlight w:val="none"/>
          <w:lang w:val="en-US" w:eastAsia="zh-CN"/>
        </w:rPr>
        <w:t>出租汽</w:t>
      </w:r>
      <w:r>
        <w:rPr>
          <w:rFonts w:hint="eastAsia" w:ascii="华文仿宋" w:hAnsi="华文仿宋" w:eastAsia="华文仿宋"/>
          <w:color w:val="auto"/>
          <w:szCs w:val="32"/>
          <w:highlight w:val="none"/>
        </w:rPr>
        <w:t>车企业的服务质量信誉考核等级进行评定并逐级上报。</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华文仿宋" w:hAnsi="华文仿宋" w:eastAsia="华文仿宋"/>
          <w:color w:val="auto"/>
          <w:szCs w:val="32"/>
          <w:highlight w:val="none"/>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center"/>
        <w:textAlignment w:val="auto"/>
        <w:rPr>
          <w:rFonts w:ascii="黑体" w:hAnsi="黑体" w:eastAsia="黑体"/>
          <w:b/>
          <w:color w:val="auto"/>
          <w:szCs w:val="32"/>
          <w:highlight w:val="none"/>
        </w:rPr>
      </w:pPr>
      <w:r>
        <w:rPr>
          <w:rFonts w:hint="eastAsia" w:ascii="黑体" w:hAnsi="黑体" w:eastAsia="黑体"/>
          <w:b/>
          <w:color w:val="auto"/>
          <w:szCs w:val="32"/>
          <w:highlight w:val="none"/>
        </w:rPr>
        <w:t xml:space="preserve">第三章  </w:t>
      </w:r>
      <w:r>
        <w:rPr>
          <w:rFonts w:hint="eastAsia" w:ascii="黑体" w:hAnsi="黑体" w:eastAsia="黑体"/>
          <w:b/>
          <w:color w:val="auto"/>
          <w:szCs w:val="32"/>
          <w:highlight w:val="none"/>
          <w:lang w:eastAsia="zh-CN"/>
        </w:rPr>
        <w:t>出租汽车</w:t>
      </w:r>
      <w:r>
        <w:rPr>
          <w:rFonts w:hint="eastAsia" w:ascii="黑体" w:hAnsi="黑体" w:eastAsia="黑体"/>
          <w:b/>
          <w:color w:val="auto"/>
          <w:szCs w:val="32"/>
          <w:highlight w:val="none"/>
        </w:rPr>
        <w:t>驾驶员服务质量信誉考核</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olor w:val="auto"/>
          <w:szCs w:val="32"/>
          <w:highlight w:val="none"/>
        </w:rPr>
      </w:pPr>
      <w:r>
        <w:rPr>
          <w:rFonts w:hint="eastAsia" w:ascii="华文仿宋" w:hAnsi="华文仿宋" w:eastAsia="华文仿宋"/>
          <w:b/>
          <w:color w:val="auto"/>
          <w:szCs w:val="32"/>
          <w:highlight w:val="none"/>
        </w:rPr>
        <w:t>第十</w:t>
      </w:r>
      <w:r>
        <w:rPr>
          <w:rFonts w:hint="eastAsia" w:ascii="华文仿宋" w:hAnsi="华文仿宋" w:eastAsia="华文仿宋"/>
          <w:b/>
          <w:color w:val="auto"/>
          <w:szCs w:val="32"/>
          <w:highlight w:val="none"/>
          <w:lang w:val="en-US" w:eastAsia="zh-CN"/>
        </w:rPr>
        <w:t>六</w:t>
      </w:r>
      <w:r>
        <w:rPr>
          <w:rFonts w:hint="eastAsia" w:ascii="华文仿宋" w:hAnsi="华文仿宋" w:eastAsia="华文仿宋"/>
          <w:b/>
          <w:color w:val="auto"/>
          <w:szCs w:val="32"/>
          <w:highlight w:val="none"/>
        </w:rPr>
        <w:t>条</w:t>
      </w:r>
      <w:r>
        <w:rPr>
          <w:rFonts w:hint="eastAsia" w:ascii="华文仿宋" w:hAnsi="华文仿宋" w:eastAsia="华文仿宋"/>
          <w:color w:val="auto"/>
          <w:szCs w:val="32"/>
          <w:highlight w:val="none"/>
        </w:rPr>
        <w:t xml:space="preserve">  </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驾驶员服务质量信誉考核内容包括：</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（一）遵守法规：遵守相关法律、法规、规章等情况；</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（二）安全生产：参加教育培训和发生交通责任事故等情况；</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（三）经营行为：发生交通违法行为、经营违法行为等情况；</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（四）运营服务：文明优质服务、维护乘客权益、乘客投诉等情况。</w:t>
      </w:r>
    </w:p>
    <w:p>
      <w:pPr>
        <w:keepNext w:val="0"/>
        <w:keepLines w:val="0"/>
        <w:pageBreakBefore w:val="0"/>
        <w:widowControl/>
        <w:shd w:val="clear" w:color="auto" w:fill="FFFFFF"/>
        <w:kinsoku/>
        <w:wordWrap/>
        <w:overflowPunct/>
        <w:topLinePunct w:val="0"/>
        <w:autoSpaceDE/>
        <w:autoSpaceDN/>
        <w:bidi w:val="0"/>
        <w:spacing w:line="600" w:lineRule="exact"/>
        <w:ind w:firstLine="641" w:firstLineChars="200"/>
        <w:jc w:val="both"/>
        <w:textAlignment w:val="auto"/>
        <w:rPr>
          <w:rFonts w:ascii="华文仿宋" w:hAnsi="华文仿宋" w:eastAsia="华文仿宋" w:cs="宋体"/>
          <w:color w:val="auto"/>
          <w:kern w:val="0"/>
          <w:szCs w:val="32"/>
          <w:highlight w:val="none"/>
        </w:rPr>
      </w:pPr>
      <w:r>
        <w:rPr>
          <w:rFonts w:hint="eastAsia" w:ascii="华文仿宋" w:hAnsi="华文仿宋" w:eastAsia="华文仿宋"/>
          <w:b/>
          <w:color w:val="auto"/>
          <w:szCs w:val="32"/>
          <w:highlight w:val="none"/>
        </w:rPr>
        <w:t>第十</w:t>
      </w:r>
      <w:r>
        <w:rPr>
          <w:rFonts w:hint="eastAsia" w:ascii="华文仿宋" w:hAnsi="华文仿宋" w:eastAsia="华文仿宋"/>
          <w:b/>
          <w:color w:val="auto"/>
          <w:szCs w:val="32"/>
          <w:highlight w:val="none"/>
          <w:lang w:val="en-US" w:eastAsia="zh-CN"/>
        </w:rPr>
        <w:t>七</w:t>
      </w:r>
      <w:r>
        <w:rPr>
          <w:rFonts w:hint="eastAsia" w:ascii="华文仿宋" w:hAnsi="华文仿宋" w:eastAsia="华文仿宋"/>
          <w:b/>
          <w:color w:val="auto"/>
          <w:szCs w:val="32"/>
          <w:highlight w:val="none"/>
        </w:rPr>
        <w:t xml:space="preserve">条  </w:t>
      </w:r>
      <w:r>
        <w:rPr>
          <w:rFonts w:hint="eastAsia" w:ascii="华文仿宋" w:hAnsi="华文仿宋" w:eastAsia="华文仿宋" w:cs="宋体"/>
          <w:color w:val="auto"/>
          <w:kern w:val="0"/>
          <w:szCs w:val="32"/>
          <w:highlight w:val="none"/>
        </w:rPr>
        <w:t>考核周期为每年的1月1日至12月31日。</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初次领取从业资格证件的驾驶员，其考核从注册之日起至当年的12月31日；取得从业资格证件但在考核周期内未注册在岗的，不参加服务质量信誉考核。</w:t>
      </w:r>
    </w:p>
    <w:p>
      <w:pPr>
        <w:keepNext w:val="0"/>
        <w:keepLines w:val="0"/>
        <w:pageBreakBefore w:val="0"/>
        <w:widowControl/>
        <w:shd w:val="clear" w:color="auto" w:fill="FFFFFF"/>
        <w:kinsoku/>
        <w:wordWrap/>
        <w:overflowPunct/>
        <w:topLinePunct w:val="0"/>
        <w:autoSpaceDE/>
        <w:autoSpaceDN/>
        <w:bidi w:val="0"/>
        <w:spacing w:line="600" w:lineRule="exact"/>
        <w:ind w:firstLine="641" w:firstLineChars="200"/>
        <w:jc w:val="both"/>
        <w:textAlignment w:val="auto"/>
        <w:rPr>
          <w:rFonts w:ascii="华文仿宋" w:hAnsi="华文仿宋" w:eastAsia="华文仿宋" w:cs="宋体"/>
          <w:color w:val="auto"/>
          <w:kern w:val="0"/>
          <w:szCs w:val="32"/>
          <w:highlight w:val="none"/>
        </w:rPr>
      </w:pPr>
      <w:r>
        <w:rPr>
          <w:rFonts w:hint="eastAsia" w:ascii="华文仿宋" w:hAnsi="华文仿宋" w:eastAsia="华文仿宋"/>
          <w:b/>
          <w:color w:val="auto"/>
          <w:szCs w:val="32"/>
          <w:highlight w:val="none"/>
        </w:rPr>
        <w:t>第十</w:t>
      </w:r>
      <w:r>
        <w:rPr>
          <w:rFonts w:hint="eastAsia" w:ascii="华文仿宋" w:hAnsi="华文仿宋" w:eastAsia="华文仿宋"/>
          <w:b/>
          <w:color w:val="auto"/>
          <w:szCs w:val="32"/>
          <w:highlight w:val="none"/>
          <w:lang w:val="en-US" w:eastAsia="zh-CN"/>
        </w:rPr>
        <w:t>八</w:t>
      </w:r>
      <w:r>
        <w:rPr>
          <w:rFonts w:hint="eastAsia" w:ascii="华文仿宋" w:hAnsi="华文仿宋" w:eastAsia="华文仿宋"/>
          <w:b/>
          <w:color w:val="auto"/>
          <w:szCs w:val="32"/>
          <w:highlight w:val="none"/>
        </w:rPr>
        <w:t xml:space="preserve">条  </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驾驶员服务质量信誉考核实行基准分值为20分的计分制，加分为10分</w:t>
      </w:r>
      <w:r>
        <w:rPr>
          <w:rFonts w:hint="eastAsia" w:ascii="华文仿宋" w:hAnsi="华文仿宋" w:eastAsia="华文仿宋" w:cs="宋体"/>
          <w:color w:val="auto"/>
          <w:kern w:val="0"/>
          <w:szCs w:val="32"/>
          <w:highlight w:val="none"/>
        </w:rPr>
        <w:t>（具体评分项目和标准见附件2：淄博市巡游出租汽车驾驶员服务质量信誉考核评分标准）</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违反服务质量信誉考核指标的，一次扣分分值分别为：1分、3分、5分、10分、20分五种。每发现一项不符合要求的扣一次分，同一类型的违章按次数扣分，扣至0分为止。</w:t>
      </w:r>
    </w:p>
    <w:p>
      <w:pPr>
        <w:keepNext w:val="0"/>
        <w:keepLines w:val="0"/>
        <w:pageBreakBefore w:val="0"/>
        <w:kinsoku/>
        <w:wordWrap/>
        <w:overflowPunct/>
        <w:topLinePunct w:val="0"/>
        <w:autoSpaceDE/>
        <w:autoSpaceDN/>
        <w:bidi w:val="0"/>
        <w:spacing w:line="600" w:lineRule="exact"/>
        <w:ind w:firstLine="640" w:firstLineChars="200"/>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有见义勇为、救死扶伤、拾金不昧等先进事迹的，应当给予相应加分奖励，加分奖励累计不得超过10分。</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b/>
          <w:color w:val="auto"/>
          <w:highlight w:val="none"/>
        </w:rPr>
        <w:t xml:space="preserve">  </w:t>
      </w:r>
      <w:r>
        <w:rPr>
          <w:rFonts w:hint="eastAsia" w:ascii="华文仿宋" w:hAnsi="华文仿宋" w:eastAsia="华文仿宋"/>
          <w:b/>
          <w:color w:val="auto"/>
          <w:highlight w:val="none"/>
        </w:rPr>
        <w:t xml:space="preserve"> 第十</w:t>
      </w:r>
      <w:r>
        <w:rPr>
          <w:rFonts w:hint="eastAsia" w:ascii="华文仿宋" w:hAnsi="华文仿宋" w:eastAsia="华文仿宋"/>
          <w:b/>
          <w:color w:val="auto"/>
          <w:highlight w:val="none"/>
          <w:lang w:val="en-US" w:eastAsia="zh-CN"/>
        </w:rPr>
        <w:t>九</w:t>
      </w:r>
      <w:r>
        <w:rPr>
          <w:rFonts w:hint="eastAsia" w:ascii="华文仿宋" w:hAnsi="华文仿宋" w:eastAsia="华文仿宋"/>
          <w:b/>
          <w:color w:val="auto"/>
          <w:highlight w:val="none"/>
        </w:rPr>
        <w:t>条</w:t>
      </w: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eastAsia="zh-CN"/>
        </w:rPr>
        <w:t>出租汽车</w:t>
      </w:r>
      <w:r>
        <w:rPr>
          <w:rFonts w:hint="eastAsia" w:ascii="华文仿宋" w:hAnsi="华文仿宋" w:eastAsia="华文仿宋"/>
          <w:color w:val="auto"/>
          <w:highlight w:val="none"/>
        </w:rPr>
        <w:t>驾驶员服务质量信誉考核等级按照下列标准进行评定：</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（一）考核周期内综合得分为20分及以上的，考核等级为AAA级；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（二）考核周期内综合得分为11～19分的，考核等级为AA级；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（三）考核周期内综合得分为1～10分的，考核等级为A级；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（四）考核周期内综合得分为0分的，考核等级为B级。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考核周期内注册在岗时间少于６个月的其服务质量信誉考核等级最高为AA级。</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color w:val="auto"/>
          <w:highlight w:val="none"/>
        </w:rPr>
        <w:t xml:space="preserve">  </w:t>
      </w:r>
      <w:r>
        <w:rPr>
          <w:rFonts w:hint="eastAsia"/>
          <w:b/>
          <w:bCs/>
          <w:color w:val="auto"/>
          <w:highlight w:val="none"/>
        </w:rPr>
        <w:t xml:space="preserve"> </w:t>
      </w:r>
      <w:r>
        <w:rPr>
          <w:rFonts w:hint="eastAsia" w:ascii="华文仿宋" w:hAnsi="华文仿宋" w:eastAsia="华文仿宋"/>
          <w:b/>
          <w:bCs/>
          <w:color w:val="auto"/>
          <w:highlight w:val="none"/>
        </w:rPr>
        <w:t xml:space="preserve"> </w:t>
      </w:r>
      <w:r>
        <w:rPr>
          <w:rFonts w:ascii="华文仿宋" w:hAnsi="华文仿宋" w:eastAsia="华文仿宋"/>
          <w:b/>
          <w:bCs/>
          <w:color w:val="auto"/>
          <w:highlight w:val="none"/>
        </w:rPr>
        <w:t>第</w:t>
      </w:r>
      <w:r>
        <w:rPr>
          <w:rFonts w:hint="eastAsia" w:ascii="华文仿宋" w:hAnsi="华文仿宋" w:eastAsia="华文仿宋"/>
          <w:b/>
          <w:bCs/>
          <w:color w:val="auto"/>
          <w:highlight w:val="none"/>
          <w:lang w:val="en-US" w:eastAsia="zh-CN"/>
        </w:rPr>
        <w:t>二十</w:t>
      </w:r>
      <w:r>
        <w:rPr>
          <w:rFonts w:ascii="华文仿宋" w:hAnsi="华文仿宋" w:eastAsia="华文仿宋"/>
          <w:b/>
          <w:bCs/>
          <w:color w:val="auto"/>
          <w:highlight w:val="none"/>
        </w:rPr>
        <w:t xml:space="preserve">条 </w:t>
      </w:r>
      <w:r>
        <w:rPr>
          <w:rFonts w:ascii="华文仿宋" w:hAnsi="华文仿宋" w:eastAsia="华文仿宋"/>
          <w:color w:val="auto"/>
          <w:highlight w:val="none"/>
        </w:rPr>
        <w:t>交通运输主管部门、出租汽车企业应当按照相关规定，分别建立出租汽车驾驶员服务质量信誉档案。</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ascii="华文仿宋" w:hAnsi="华文仿宋" w:eastAsia="华文仿宋"/>
          <w:color w:val="auto"/>
          <w:highlight w:val="none"/>
        </w:rPr>
        <w:t>出租汽车驾驶员服务质量信誉档案应当包括下列内容:</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color w:val="auto"/>
          <w:highlight w:val="none"/>
        </w:rPr>
        <w:t>(一)基本情况，包括出租汽车驾驶员的姓名、性别、身份证号、住址、联系电话、服务单位、初领驾驶证日期、准驾车型、从业资格证号以及从业资格证件领取、注册和变更记录、培训教育等情况;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color w:val="auto"/>
          <w:highlight w:val="none"/>
        </w:rPr>
        <w:t>(二)遵守法规情况，包括查处出租汽车驾驶员违法行为等情况;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ascii="华文仿宋" w:hAnsi="华文仿宋" w:eastAsia="华文仿宋"/>
          <w:color w:val="auto"/>
          <w:highlight w:val="none"/>
        </w:rPr>
        <w:t>(三)安全生产情况，包括交通责任事故的时间、地点、死伤人数、经济损失、交通事故责任认定和处理等情况;</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 xml:space="preserve"> </w:t>
      </w:r>
      <w:r>
        <w:rPr>
          <w:rFonts w:ascii="华文仿宋" w:hAnsi="华文仿宋" w:eastAsia="华文仿宋"/>
          <w:color w:val="auto"/>
          <w:highlight w:val="none"/>
        </w:rPr>
        <w:t>(四)经营服务情况，包括乘客投诉、媒体曝光的服务质量事件等情况。</w:t>
      </w:r>
    </w:p>
    <w:p>
      <w:pPr>
        <w:keepNext w:val="0"/>
        <w:keepLines w:val="0"/>
        <w:pageBreakBefore w:val="0"/>
        <w:kinsoku/>
        <w:wordWrap/>
        <w:overflowPunct/>
        <w:topLinePunct w:val="0"/>
        <w:autoSpaceDE/>
        <w:autoSpaceDN/>
        <w:bidi w:val="0"/>
        <w:spacing w:line="600" w:lineRule="exact"/>
        <w:ind w:firstLine="642"/>
        <w:jc w:val="both"/>
        <w:textAlignment w:val="auto"/>
        <w:rPr>
          <w:rFonts w:hint="eastAsia" w:ascii="华文仿宋" w:hAnsi="华文仿宋" w:eastAsia="华文仿宋" w:cs="宋体"/>
          <w:color w:val="auto"/>
          <w:kern w:val="0"/>
          <w:szCs w:val="32"/>
          <w:highlight w:val="none"/>
        </w:rPr>
      </w:pPr>
      <w:r>
        <w:rPr>
          <w:rFonts w:hint="eastAsia" w:ascii="华文仿宋" w:hAnsi="华文仿宋" w:eastAsia="华文仿宋" w:cs="宋体"/>
          <w:b/>
          <w:color w:val="auto"/>
          <w:kern w:val="0"/>
          <w:szCs w:val="32"/>
          <w:highlight w:val="none"/>
        </w:rPr>
        <w:t>第</w:t>
      </w:r>
      <w:r>
        <w:rPr>
          <w:rFonts w:hint="eastAsia" w:ascii="华文仿宋" w:hAnsi="华文仿宋" w:eastAsia="华文仿宋" w:cs="宋体"/>
          <w:b/>
          <w:color w:val="auto"/>
          <w:kern w:val="0"/>
          <w:szCs w:val="32"/>
          <w:highlight w:val="none"/>
          <w:lang w:val="en-US" w:eastAsia="zh-CN"/>
        </w:rPr>
        <w:t>二十一</w:t>
      </w:r>
      <w:r>
        <w:rPr>
          <w:rFonts w:hint="eastAsia" w:ascii="华文仿宋" w:hAnsi="华文仿宋" w:eastAsia="华文仿宋" w:cs="宋体"/>
          <w:b/>
          <w:color w:val="auto"/>
          <w:kern w:val="0"/>
          <w:szCs w:val="32"/>
          <w:highlight w:val="none"/>
        </w:rPr>
        <w:t>条</w:t>
      </w:r>
      <w:r>
        <w:rPr>
          <w:rFonts w:hint="eastAsia" w:ascii="华文仿宋" w:hAnsi="华文仿宋" w:eastAsia="华文仿宋" w:cs="宋体"/>
          <w:color w:val="auto"/>
          <w:kern w:val="0"/>
          <w:szCs w:val="32"/>
          <w:highlight w:val="none"/>
        </w:rPr>
        <w:tab/>
      </w:r>
      <w:r>
        <w:rPr>
          <w:rFonts w:hint="eastAsia" w:ascii="华文仿宋" w:hAnsi="华文仿宋" w:eastAsia="华文仿宋" w:cs="宋体"/>
          <w:color w:val="auto"/>
          <w:kern w:val="0"/>
          <w:szCs w:val="32"/>
          <w:highlight w:val="none"/>
        </w:rPr>
        <w:t xml:space="preserve"> 交通运输主管部门采取日常记录、动态考核、媒体曝光查实、交通责任事故记录和违法行为查处记录等方式，按照《淄博市巡游出租汽车驾驶员服务质量信誉考核评分标准》</w:t>
      </w:r>
      <w:r>
        <w:rPr>
          <w:rFonts w:hint="eastAsia" w:ascii="华文仿宋" w:hAnsi="华文仿宋" w:eastAsia="华文仿宋" w:cs="宋体"/>
          <w:color w:val="auto"/>
          <w:kern w:val="0"/>
          <w:szCs w:val="32"/>
          <w:highlight w:val="none"/>
          <w:lang w:eastAsia="zh-CN"/>
        </w:rPr>
        <w:t>（</w:t>
      </w:r>
      <w:r>
        <w:rPr>
          <w:rFonts w:hint="eastAsia" w:ascii="华文仿宋" w:hAnsi="华文仿宋" w:eastAsia="华文仿宋" w:cs="宋体"/>
          <w:color w:val="auto"/>
          <w:kern w:val="0"/>
          <w:szCs w:val="32"/>
          <w:highlight w:val="none"/>
          <w:lang w:val="en-US" w:eastAsia="zh-CN"/>
        </w:rPr>
        <w:t>附件3</w:t>
      </w:r>
      <w:r>
        <w:rPr>
          <w:rFonts w:hint="eastAsia" w:ascii="华文仿宋" w:hAnsi="华文仿宋" w:eastAsia="华文仿宋" w:cs="宋体"/>
          <w:color w:val="auto"/>
          <w:kern w:val="0"/>
          <w:szCs w:val="32"/>
          <w:highlight w:val="none"/>
          <w:lang w:eastAsia="zh-CN"/>
        </w:rPr>
        <w:t>）、《</w:t>
      </w:r>
      <w:r>
        <w:rPr>
          <w:rFonts w:hint="eastAsia" w:ascii="华文仿宋" w:hAnsi="华文仿宋" w:eastAsia="华文仿宋" w:cs="宋体"/>
          <w:color w:val="auto"/>
          <w:kern w:val="0"/>
          <w:szCs w:val="32"/>
          <w:highlight w:val="none"/>
          <w:lang w:val="en-US" w:eastAsia="zh-CN"/>
        </w:rPr>
        <w:t>淄博市</w:t>
      </w:r>
      <w:r>
        <w:rPr>
          <w:rFonts w:hint="eastAsia" w:ascii="仿宋" w:hAnsi="仿宋" w:eastAsia="仿宋" w:cs="仿宋"/>
          <w:color w:val="auto"/>
          <w:sz w:val="32"/>
          <w:szCs w:val="32"/>
          <w:highlight w:val="none"/>
        </w:rPr>
        <w:t>网络预约出租汽车驾驶员服务质量信誉考核评分标准</w:t>
      </w:r>
      <w:r>
        <w:rPr>
          <w:rFonts w:hint="eastAsia" w:ascii="华文仿宋" w:hAnsi="华文仿宋" w:eastAsia="华文仿宋" w:cs="宋体"/>
          <w:color w:val="auto"/>
          <w:kern w:val="0"/>
          <w:szCs w:val="32"/>
          <w:highlight w:val="none"/>
          <w:lang w:eastAsia="zh-CN"/>
        </w:rPr>
        <w:t>》（</w:t>
      </w:r>
      <w:r>
        <w:rPr>
          <w:rFonts w:hint="eastAsia" w:ascii="华文仿宋" w:hAnsi="华文仿宋" w:eastAsia="华文仿宋" w:cs="宋体"/>
          <w:color w:val="auto"/>
          <w:kern w:val="0"/>
          <w:szCs w:val="32"/>
          <w:highlight w:val="none"/>
          <w:lang w:val="en-US" w:eastAsia="zh-CN"/>
        </w:rPr>
        <w:t>附件4</w:t>
      </w:r>
      <w:r>
        <w:rPr>
          <w:rFonts w:hint="eastAsia" w:ascii="华文仿宋" w:hAnsi="华文仿宋" w:eastAsia="华文仿宋" w:cs="宋体"/>
          <w:color w:val="auto"/>
          <w:kern w:val="0"/>
          <w:szCs w:val="32"/>
          <w:highlight w:val="none"/>
          <w:lang w:eastAsia="zh-CN"/>
        </w:rPr>
        <w:t>）</w:t>
      </w:r>
      <w:r>
        <w:rPr>
          <w:rFonts w:hint="eastAsia" w:ascii="华文仿宋" w:hAnsi="华文仿宋" w:eastAsia="华文仿宋" w:cs="宋体"/>
          <w:color w:val="auto"/>
          <w:kern w:val="0"/>
          <w:szCs w:val="32"/>
          <w:highlight w:val="none"/>
        </w:rPr>
        <w:t>计分，根据驾驶员考核周期内综合得分情况</w:t>
      </w:r>
    </w:p>
    <w:p>
      <w:pPr>
        <w:keepNext w:val="0"/>
        <w:keepLines w:val="0"/>
        <w:pageBreakBefore w:val="0"/>
        <w:kinsoku/>
        <w:wordWrap/>
        <w:overflowPunct/>
        <w:topLinePunct w:val="0"/>
        <w:autoSpaceDE/>
        <w:autoSpaceDN/>
        <w:bidi w:val="0"/>
        <w:spacing w:line="600" w:lineRule="exact"/>
        <w:jc w:val="both"/>
        <w:textAlignment w:val="auto"/>
        <w:rPr>
          <w:rFonts w:ascii="华文仿宋" w:hAnsi="华文仿宋" w:eastAsia="华文仿宋" w:cs="宋体"/>
          <w:color w:val="auto"/>
          <w:kern w:val="0"/>
          <w:szCs w:val="32"/>
          <w:highlight w:val="none"/>
        </w:rPr>
      </w:pPr>
      <w:r>
        <w:rPr>
          <w:rFonts w:hint="eastAsia" w:ascii="华文仿宋" w:hAnsi="华文仿宋" w:eastAsia="华文仿宋" w:cs="宋体"/>
          <w:color w:val="auto"/>
          <w:kern w:val="0"/>
          <w:szCs w:val="32"/>
          <w:highlight w:val="none"/>
        </w:rPr>
        <w:t>评定服务质量信誉考核等级。</w:t>
      </w:r>
    </w:p>
    <w:p>
      <w:pPr>
        <w:keepNext w:val="0"/>
        <w:keepLines w:val="0"/>
        <w:pageBreakBefore w:val="0"/>
        <w:widowControl/>
        <w:shd w:val="clear" w:color="auto" w:fill="FFFFFF"/>
        <w:kinsoku/>
        <w:wordWrap/>
        <w:overflowPunct/>
        <w:topLinePunct w:val="0"/>
        <w:autoSpaceDE/>
        <w:autoSpaceDN/>
        <w:bidi w:val="0"/>
        <w:spacing w:line="600" w:lineRule="exact"/>
        <w:ind w:firstLine="641" w:firstLineChars="200"/>
        <w:jc w:val="left"/>
        <w:textAlignment w:val="auto"/>
        <w:rPr>
          <w:rFonts w:ascii="华文仿宋" w:hAnsi="华文仿宋" w:eastAsia="华文仿宋" w:cs="宋体"/>
          <w:color w:val="auto"/>
          <w:kern w:val="0"/>
          <w:szCs w:val="32"/>
          <w:highlight w:val="none"/>
        </w:rPr>
      </w:pPr>
      <w:r>
        <w:rPr>
          <w:rFonts w:hint="eastAsia" w:ascii="华文仿宋" w:hAnsi="华文仿宋" w:eastAsia="华文仿宋" w:cs="宋体"/>
          <w:b/>
          <w:color w:val="auto"/>
          <w:kern w:val="0"/>
          <w:szCs w:val="32"/>
          <w:highlight w:val="none"/>
        </w:rPr>
        <w:t>第</w:t>
      </w:r>
      <w:r>
        <w:rPr>
          <w:rFonts w:hint="eastAsia" w:ascii="华文仿宋" w:hAnsi="华文仿宋" w:eastAsia="华文仿宋" w:cs="宋体"/>
          <w:b/>
          <w:color w:val="auto"/>
          <w:kern w:val="0"/>
          <w:szCs w:val="32"/>
          <w:highlight w:val="none"/>
          <w:lang w:val="en-US" w:eastAsia="zh-CN"/>
        </w:rPr>
        <w:t>二</w:t>
      </w:r>
      <w:r>
        <w:rPr>
          <w:rFonts w:hint="eastAsia" w:ascii="华文仿宋" w:hAnsi="华文仿宋" w:eastAsia="华文仿宋" w:cs="宋体"/>
          <w:b/>
          <w:color w:val="auto"/>
          <w:kern w:val="0"/>
          <w:szCs w:val="32"/>
          <w:highlight w:val="none"/>
        </w:rPr>
        <w:t>十</w:t>
      </w:r>
      <w:r>
        <w:rPr>
          <w:rFonts w:hint="eastAsia" w:ascii="华文仿宋" w:hAnsi="华文仿宋" w:eastAsia="华文仿宋" w:cs="宋体"/>
          <w:b/>
          <w:color w:val="auto"/>
          <w:kern w:val="0"/>
          <w:szCs w:val="32"/>
          <w:highlight w:val="none"/>
          <w:lang w:val="en-US" w:eastAsia="zh-CN"/>
        </w:rPr>
        <w:t>二</w:t>
      </w:r>
      <w:r>
        <w:rPr>
          <w:rFonts w:hint="eastAsia" w:ascii="华文仿宋" w:hAnsi="华文仿宋" w:eastAsia="华文仿宋" w:cs="宋体"/>
          <w:b/>
          <w:color w:val="auto"/>
          <w:kern w:val="0"/>
          <w:szCs w:val="32"/>
          <w:highlight w:val="none"/>
        </w:rPr>
        <w:t xml:space="preserve">条 </w:t>
      </w:r>
      <w:r>
        <w:rPr>
          <w:rFonts w:hint="eastAsia" w:ascii="华文仿宋" w:hAnsi="华文仿宋" w:eastAsia="华文仿宋" w:cs="宋体"/>
          <w:color w:val="auto"/>
          <w:kern w:val="0"/>
          <w:szCs w:val="32"/>
          <w:highlight w:val="none"/>
        </w:rPr>
        <w:t xml:space="preserve"> </w:t>
      </w:r>
      <w:r>
        <w:rPr>
          <w:rFonts w:hint="eastAsia" w:ascii="华文仿宋" w:hAnsi="华文仿宋" w:eastAsia="华文仿宋" w:cs="宋体"/>
          <w:color w:val="auto"/>
          <w:kern w:val="0"/>
          <w:szCs w:val="32"/>
          <w:highlight w:val="none"/>
          <w:lang w:eastAsia="zh-CN"/>
        </w:rPr>
        <w:t>出租汽车</w:t>
      </w:r>
      <w:r>
        <w:rPr>
          <w:rFonts w:hint="eastAsia" w:ascii="华文仿宋" w:hAnsi="华文仿宋" w:eastAsia="华文仿宋" w:cs="宋体"/>
          <w:color w:val="auto"/>
          <w:kern w:val="0"/>
          <w:szCs w:val="32"/>
          <w:highlight w:val="none"/>
        </w:rPr>
        <w:t>驾驶员应当在服务质量信誉考核结果公布后30日内，持本人的从业资格证件到</w:t>
      </w:r>
      <w:r>
        <w:rPr>
          <w:rFonts w:hint="eastAsia" w:ascii="华文仿宋" w:hAnsi="华文仿宋" w:eastAsia="华文仿宋" w:cs="宋体"/>
          <w:color w:val="auto"/>
          <w:kern w:val="0"/>
          <w:szCs w:val="32"/>
          <w:highlight w:val="none"/>
          <w:lang w:eastAsia="zh-CN"/>
        </w:rPr>
        <w:t>辖区</w:t>
      </w:r>
      <w:r>
        <w:rPr>
          <w:rFonts w:hint="eastAsia" w:ascii="华文仿宋" w:hAnsi="华文仿宋" w:eastAsia="华文仿宋" w:cs="宋体"/>
          <w:color w:val="auto"/>
          <w:kern w:val="0"/>
          <w:szCs w:val="32"/>
          <w:highlight w:val="none"/>
        </w:rPr>
        <w:t>交通运输主管部门签注服务质量信誉考核等级。</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ascii="华文仿宋" w:hAnsi="华文仿宋" w:eastAsia="华文仿宋" w:cs="宋体"/>
          <w:color w:val="auto"/>
          <w:kern w:val="0"/>
          <w:szCs w:val="32"/>
          <w:highlight w:val="none"/>
        </w:rPr>
      </w:pPr>
      <w:r>
        <w:rPr>
          <w:rFonts w:hint="eastAsia" w:ascii="华文仿宋" w:hAnsi="华文仿宋" w:eastAsia="华文仿宋" w:cs="宋体"/>
          <w:color w:val="auto"/>
          <w:kern w:val="0"/>
          <w:szCs w:val="32"/>
          <w:highlight w:val="none"/>
        </w:rPr>
        <w:t>经签注考核等级后，该考核周期内的扣分与加分予以清除，不转入下一个考核周期。</w:t>
      </w:r>
    </w:p>
    <w:p>
      <w:pPr>
        <w:keepNext w:val="0"/>
        <w:keepLines w:val="0"/>
        <w:pageBreakBefore w:val="0"/>
        <w:widowControl/>
        <w:shd w:val="clear" w:color="auto" w:fill="FFFFFF"/>
        <w:kinsoku/>
        <w:wordWrap/>
        <w:overflowPunct/>
        <w:topLinePunct w:val="0"/>
        <w:autoSpaceDE/>
        <w:autoSpaceDN/>
        <w:bidi w:val="0"/>
        <w:spacing w:line="600" w:lineRule="exact"/>
        <w:ind w:firstLine="641" w:firstLineChars="200"/>
        <w:jc w:val="left"/>
        <w:textAlignment w:val="auto"/>
        <w:rPr>
          <w:rFonts w:ascii="华文仿宋" w:hAnsi="华文仿宋" w:eastAsia="华文仿宋" w:cs="宋体"/>
          <w:color w:val="auto"/>
          <w:kern w:val="0"/>
          <w:szCs w:val="32"/>
          <w:highlight w:val="none"/>
        </w:rPr>
      </w:pPr>
      <w:r>
        <w:rPr>
          <w:rFonts w:hint="eastAsia" w:ascii="华文仿宋" w:hAnsi="华文仿宋" w:eastAsia="华文仿宋" w:cs="宋体"/>
          <w:b/>
          <w:color w:val="auto"/>
          <w:szCs w:val="32"/>
          <w:highlight w:val="none"/>
        </w:rPr>
        <w:t>第</w:t>
      </w:r>
      <w:r>
        <w:rPr>
          <w:rFonts w:hint="eastAsia" w:ascii="华文仿宋" w:hAnsi="华文仿宋" w:eastAsia="华文仿宋" w:cs="宋体"/>
          <w:b/>
          <w:color w:val="auto"/>
          <w:szCs w:val="32"/>
          <w:highlight w:val="none"/>
          <w:lang w:val="en-US" w:eastAsia="zh-CN"/>
        </w:rPr>
        <w:t>二</w:t>
      </w:r>
      <w:r>
        <w:rPr>
          <w:rFonts w:hint="eastAsia" w:ascii="华文仿宋" w:hAnsi="华文仿宋" w:eastAsia="华文仿宋" w:cs="宋体"/>
          <w:b/>
          <w:color w:val="auto"/>
          <w:szCs w:val="32"/>
          <w:highlight w:val="none"/>
        </w:rPr>
        <w:t>十</w:t>
      </w:r>
      <w:r>
        <w:rPr>
          <w:rFonts w:hint="eastAsia" w:ascii="华文仿宋" w:hAnsi="华文仿宋" w:eastAsia="华文仿宋" w:cs="宋体"/>
          <w:b/>
          <w:color w:val="auto"/>
          <w:szCs w:val="32"/>
          <w:highlight w:val="none"/>
          <w:lang w:val="en-US" w:eastAsia="zh-CN"/>
        </w:rPr>
        <w:t>三</w:t>
      </w:r>
      <w:r>
        <w:rPr>
          <w:rFonts w:hint="eastAsia" w:ascii="华文仿宋" w:hAnsi="华文仿宋" w:eastAsia="华文仿宋" w:cs="宋体"/>
          <w:b/>
          <w:color w:val="auto"/>
          <w:szCs w:val="32"/>
          <w:highlight w:val="none"/>
        </w:rPr>
        <w:t xml:space="preserve">条  </w:t>
      </w:r>
      <w:r>
        <w:rPr>
          <w:rFonts w:hint="eastAsia" w:ascii="华文仿宋" w:hAnsi="华文仿宋" w:eastAsia="华文仿宋" w:cs="宋体"/>
          <w:color w:val="auto"/>
          <w:kern w:val="0"/>
          <w:szCs w:val="32"/>
          <w:highlight w:val="none"/>
          <w:lang w:eastAsia="zh-CN"/>
        </w:rPr>
        <w:t>出租汽车</w:t>
      </w:r>
      <w:r>
        <w:rPr>
          <w:rFonts w:hint="eastAsia" w:ascii="华文仿宋" w:hAnsi="华文仿宋" w:eastAsia="华文仿宋" w:cs="宋体"/>
          <w:color w:val="auto"/>
          <w:kern w:val="0"/>
          <w:szCs w:val="32"/>
          <w:highlight w:val="none"/>
        </w:rPr>
        <w:t>驾驶员在考核周期内综合得分计至3分的，应当在计至3分之日起15日内，到从业资格管理档案所在地有培训资格的机构，接受不少于18个学时的出租汽车法规、职业道德和安全意识等培训，并凭培训证明到</w:t>
      </w:r>
      <w:r>
        <w:rPr>
          <w:rFonts w:hint="eastAsia" w:ascii="华文仿宋" w:hAnsi="华文仿宋" w:eastAsia="华文仿宋" w:cs="宋体"/>
          <w:color w:val="auto"/>
          <w:kern w:val="0"/>
          <w:szCs w:val="32"/>
          <w:highlight w:val="none"/>
          <w:lang w:eastAsia="zh-CN"/>
        </w:rPr>
        <w:t>辖区</w:t>
      </w:r>
      <w:r>
        <w:rPr>
          <w:rFonts w:hint="eastAsia" w:ascii="华文仿宋" w:hAnsi="华文仿宋" w:eastAsia="华文仿宋" w:cs="宋体"/>
          <w:color w:val="auto"/>
          <w:kern w:val="0"/>
          <w:szCs w:val="32"/>
          <w:highlight w:val="none"/>
        </w:rPr>
        <w:t>交通运输主管部门办理清除计分手续。</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ascii="华文仿宋" w:hAnsi="华文仿宋" w:eastAsia="华文仿宋" w:cs="宋体"/>
          <w:color w:val="auto"/>
          <w:kern w:val="0"/>
          <w:szCs w:val="32"/>
          <w:highlight w:val="none"/>
        </w:rPr>
      </w:pPr>
      <w:r>
        <w:rPr>
          <w:rFonts w:hint="eastAsia" w:ascii="华文仿宋" w:hAnsi="华文仿宋" w:eastAsia="华文仿宋" w:cs="宋体"/>
          <w:color w:val="auto"/>
          <w:kern w:val="0"/>
          <w:szCs w:val="32"/>
          <w:highlight w:val="none"/>
        </w:rPr>
        <w:t>交通运输主管部门应当审核并收存培训证明，在驾驶员从业资格证件上标注培训起止时间，并录入出租汽车驾驶员数据库，清除培训前的扣分。</w:t>
      </w:r>
    </w:p>
    <w:p>
      <w:pPr>
        <w:keepNext w:val="0"/>
        <w:keepLines w:val="0"/>
        <w:pageBreakBefore w:val="0"/>
        <w:widowControl/>
        <w:shd w:val="clear" w:color="auto" w:fill="FFFFFF"/>
        <w:kinsoku/>
        <w:wordWrap/>
        <w:overflowPunct/>
        <w:topLinePunct w:val="0"/>
        <w:autoSpaceDE/>
        <w:autoSpaceDN/>
        <w:bidi w:val="0"/>
        <w:spacing w:line="600" w:lineRule="exact"/>
        <w:ind w:firstLine="641" w:firstLineChars="200"/>
        <w:jc w:val="left"/>
        <w:textAlignment w:val="auto"/>
        <w:rPr>
          <w:rFonts w:hint="eastAsia" w:ascii="华文仿宋" w:hAnsi="华文仿宋" w:eastAsia="华文仿宋" w:cs="宋体"/>
          <w:color w:val="auto"/>
          <w:kern w:val="0"/>
          <w:szCs w:val="32"/>
          <w:highlight w:val="none"/>
        </w:rPr>
      </w:pPr>
      <w:r>
        <w:rPr>
          <w:rFonts w:hint="eastAsia" w:ascii="华文仿宋" w:hAnsi="华文仿宋" w:eastAsia="华文仿宋" w:cs="宋体"/>
          <w:b/>
          <w:color w:val="auto"/>
          <w:kern w:val="0"/>
          <w:szCs w:val="32"/>
          <w:highlight w:val="none"/>
        </w:rPr>
        <w:t>第二十</w:t>
      </w:r>
      <w:r>
        <w:rPr>
          <w:rFonts w:hint="eastAsia" w:ascii="华文仿宋" w:hAnsi="华文仿宋" w:eastAsia="华文仿宋" w:cs="宋体"/>
          <w:b/>
          <w:color w:val="auto"/>
          <w:kern w:val="0"/>
          <w:szCs w:val="32"/>
          <w:highlight w:val="none"/>
          <w:lang w:val="en-US" w:eastAsia="zh-CN"/>
        </w:rPr>
        <w:t>四</w:t>
      </w:r>
      <w:r>
        <w:rPr>
          <w:rFonts w:hint="eastAsia" w:ascii="华文仿宋" w:hAnsi="华文仿宋" w:eastAsia="华文仿宋" w:cs="宋体"/>
          <w:b/>
          <w:color w:val="auto"/>
          <w:kern w:val="0"/>
          <w:szCs w:val="32"/>
          <w:highlight w:val="none"/>
        </w:rPr>
        <w:t>条</w:t>
      </w:r>
      <w:r>
        <w:rPr>
          <w:rFonts w:hint="eastAsia" w:ascii="华文仿宋" w:hAnsi="华文仿宋" w:eastAsia="华文仿宋" w:cs="宋体"/>
          <w:color w:val="auto"/>
          <w:kern w:val="0"/>
          <w:szCs w:val="32"/>
          <w:highlight w:val="none"/>
        </w:rPr>
        <w:t xml:space="preserve">  对</w:t>
      </w:r>
      <w:r>
        <w:rPr>
          <w:rFonts w:hint="eastAsia" w:ascii="华文仿宋" w:hAnsi="华文仿宋" w:eastAsia="华文仿宋" w:cs="宋体"/>
          <w:color w:val="auto"/>
          <w:kern w:val="0"/>
          <w:szCs w:val="32"/>
          <w:highlight w:val="none"/>
          <w:lang w:eastAsia="zh-CN"/>
        </w:rPr>
        <w:t>出租汽车</w:t>
      </w:r>
      <w:r>
        <w:rPr>
          <w:rFonts w:hint="eastAsia" w:ascii="华文仿宋" w:hAnsi="华文仿宋" w:eastAsia="华文仿宋" w:cs="宋体"/>
          <w:color w:val="auto"/>
          <w:kern w:val="0"/>
          <w:szCs w:val="32"/>
          <w:highlight w:val="none"/>
        </w:rPr>
        <w:t>驾驶员服务质量信誉考核有异议的，可以向</w:t>
      </w:r>
      <w:r>
        <w:rPr>
          <w:rFonts w:hint="eastAsia" w:ascii="华文仿宋" w:hAnsi="华文仿宋" w:eastAsia="华文仿宋" w:cs="宋体"/>
          <w:color w:val="auto"/>
          <w:kern w:val="0"/>
          <w:szCs w:val="32"/>
          <w:highlight w:val="none"/>
          <w:lang w:eastAsia="zh-CN"/>
        </w:rPr>
        <w:t>辖区</w:t>
      </w:r>
      <w:r>
        <w:rPr>
          <w:rFonts w:hint="eastAsia" w:ascii="华文仿宋" w:hAnsi="华文仿宋" w:eastAsia="华文仿宋" w:cs="宋体"/>
          <w:color w:val="auto"/>
          <w:kern w:val="0"/>
          <w:szCs w:val="32"/>
          <w:highlight w:val="none"/>
        </w:rPr>
        <w:t>交通运输主管部门进行反馈。经核实反馈情况属实的，应对驾驶员服务质量信誉考核信息予以更正。</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eastAsia" w:ascii="华文仿宋" w:hAnsi="华文仿宋" w:eastAsia="华文仿宋" w:cs="宋体"/>
          <w:color w:val="auto"/>
          <w:kern w:val="0"/>
          <w:szCs w:val="32"/>
          <w:highlight w:val="none"/>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center"/>
        <w:textAlignment w:val="auto"/>
        <w:rPr>
          <w:rFonts w:ascii="黑体" w:hAnsi="黑体" w:eastAsia="黑体" w:cs="宋体"/>
          <w:b/>
          <w:color w:val="auto"/>
          <w:kern w:val="0"/>
          <w:szCs w:val="32"/>
          <w:highlight w:val="none"/>
        </w:rPr>
      </w:pPr>
      <w:r>
        <w:rPr>
          <w:rFonts w:hint="eastAsia" w:ascii="黑体" w:hAnsi="黑体" w:eastAsia="黑体" w:cs="宋体"/>
          <w:b/>
          <w:color w:val="auto"/>
          <w:kern w:val="0"/>
          <w:szCs w:val="32"/>
          <w:highlight w:val="none"/>
        </w:rPr>
        <w:t xml:space="preserve">第四章  </w:t>
      </w:r>
      <w:r>
        <w:rPr>
          <w:rFonts w:hint="eastAsia" w:ascii="黑体" w:hAnsi="黑体" w:eastAsia="黑体" w:cs="宋体"/>
          <w:b/>
          <w:color w:val="auto"/>
          <w:kern w:val="0"/>
          <w:szCs w:val="32"/>
          <w:highlight w:val="none"/>
          <w:lang w:eastAsia="zh-CN"/>
        </w:rPr>
        <w:t>出租汽车</w:t>
      </w:r>
      <w:r>
        <w:rPr>
          <w:rFonts w:hint="eastAsia" w:ascii="黑体" w:hAnsi="黑体" w:eastAsia="黑体" w:cs="宋体"/>
          <w:b/>
          <w:color w:val="auto"/>
          <w:kern w:val="0"/>
          <w:szCs w:val="32"/>
          <w:highlight w:val="none"/>
        </w:rPr>
        <w:t>车</w:t>
      </w:r>
      <w:r>
        <w:rPr>
          <w:rFonts w:hint="eastAsia" w:ascii="黑体" w:hAnsi="黑体" w:eastAsia="黑体" w:cs="宋体"/>
          <w:b/>
          <w:color w:val="auto"/>
          <w:kern w:val="0"/>
          <w:szCs w:val="32"/>
          <w:highlight w:val="none"/>
          <w:lang w:eastAsia="zh-CN"/>
        </w:rPr>
        <w:t>辆</w:t>
      </w:r>
      <w:r>
        <w:rPr>
          <w:rFonts w:hint="eastAsia" w:ascii="黑体" w:hAnsi="黑体" w:eastAsia="黑体" w:cs="宋体"/>
          <w:b/>
          <w:color w:val="auto"/>
          <w:kern w:val="0"/>
          <w:szCs w:val="32"/>
          <w:highlight w:val="none"/>
        </w:rPr>
        <w:t>服务质量信誉考核</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olor w:val="auto"/>
          <w:szCs w:val="32"/>
          <w:highlight w:val="none"/>
        </w:rPr>
      </w:pPr>
      <w:r>
        <w:rPr>
          <w:rFonts w:hint="eastAsia" w:ascii="华文仿宋" w:hAnsi="华文仿宋" w:eastAsia="华文仿宋"/>
          <w:b/>
          <w:color w:val="auto"/>
          <w:szCs w:val="32"/>
          <w:highlight w:val="none"/>
        </w:rPr>
        <w:t>第二十</w:t>
      </w:r>
      <w:r>
        <w:rPr>
          <w:rFonts w:hint="eastAsia" w:ascii="华文仿宋" w:hAnsi="华文仿宋" w:eastAsia="华文仿宋"/>
          <w:b/>
          <w:color w:val="auto"/>
          <w:szCs w:val="32"/>
          <w:highlight w:val="none"/>
          <w:lang w:val="en-US" w:eastAsia="zh-CN"/>
        </w:rPr>
        <w:t>五</w:t>
      </w:r>
      <w:r>
        <w:rPr>
          <w:rFonts w:hint="eastAsia" w:ascii="华文仿宋" w:hAnsi="华文仿宋" w:eastAsia="华文仿宋"/>
          <w:b/>
          <w:color w:val="auto"/>
          <w:szCs w:val="32"/>
          <w:highlight w:val="none"/>
        </w:rPr>
        <w:t xml:space="preserve">条 </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车辆服务质量信誉考核范围为市内所有</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车辆。</w:t>
      </w:r>
    </w:p>
    <w:p>
      <w:pPr>
        <w:keepNext w:val="0"/>
        <w:keepLines w:val="0"/>
        <w:pageBreakBefore w:val="0"/>
        <w:kinsoku/>
        <w:wordWrap/>
        <w:overflowPunct/>
        <w:topLinePunct w:val="0"/>
        <w:autoSpaceDE/>
        <w:autoSpaceDN/>
        <w:bidi w:val="0"/>
        <w:spacing w:line="600" w:lineRule="exact"/>
        <w:ind w:firstLine="641" w:firstLineChars="200"/>
        <w:textAlignment w:val="auto"/>
        <w:rPr>
          <w:rFonts w:ascii="仿宋_GB2312" w:hAnsi="仿宋"/>
          <w:color w:val="auto"/>
          <w:szCs w:val="32"/>
          <w:highlight w:val="none"/>
        </w:rPr>
      </w:pPr>
      <w:r>
        <w:rPr>
          <w:rFonts w:hint="eastAsia" w:ascii="华文仿宋" w:hAnsi="华文仿宋" w:eastAsia="华文仿宋"/>
          <w:b/>
          <w:color w:val="auto"/>
          <w:szCs w:val="32"/>
          <w:highlight w:val="none"/>
        </w:rPr>
        <w:t>第二十</w:t>
      </w:r>
      <w:r>
        <w:rPr>
          <w:rFonts w:hint="eastAsia" w:ascii="华文仿宋" w:hAnsi="华文仿宋" w:eastAsia="华文仿宋"/>
          <w:b/>
          <w:color w:val="auto"/>
          <w:szCs w:val="32"/>
          <w:highlight w:val="none"/>
          <w:lang w:val="en-US" w:eastAsia="zh-CN"/>
        </w:rPr>
        <w:t>六</w:t>
      </w:r>
      <w:r>
        <w:rPr>
          <w:rFonts w:hint="eastAsia" w:ascii="华文仿宋" w:hAnsi="华文仿宋" w:eastAsia="华文仿宋"/>
          <w:b/>
          <w:color w:val="auto"/>
          <w:szCs w:val="32"/>
          <w:highlight w:val="none"/>
        </w:rPr>
        <w:t xml:space="preserve">条 </w:t>
      </w:r>
      <w:r>
        <w:rPr>
          <w:rFonts w:hint="eastAsia" w:ascii="仿宋_GB2312" w:hAnsi="仿宋" w:eastAsia="华文仿宋"/>
          <w:color w:val="auto"/>
          <w:szCs w:val="32"/>
          <w:highlight w:val="none"/>
          <w:lang w:eastAsia="zh-CN"/>
        </w:rPr>
        <w:t>出租汽车</w:t>
      </w:r>
      <w:r>
        <w:rPr>
          <w:rFonts w:hint="eastAsia" w:ascii="仿宋_GB2312" w:hAnsi="仿宋"/>
          <w:color w:val="auto"/>
          <w:szCs w:val="32"/>
          <w:highlight w:val="none"/>
        </w:rPr>
        <w:t>车辆服务质量信誉考核即以单台</w:t>
      </w:r>
      <w:r>
        <w:rPr>
          <w:rFonts w:hint="eastAsia" w:ascii="仿宋_GB2312" w:hAnsi="仿宋"/>
          <w:color w:val="auto"/>
          <w:szCs w:val="32"/>
          <w:highlight w:val="none"/>
          <w:lang w:eastAsia="zh-CN"/>
        </w:rPr>
        <w:t>出租汽车</w:t>
      </w:r>
      <w:r>
        <w:rPr>
          <w:rFonts w:hint="eastAsia" w:ascii="仿宋_GB2312" w:hAnsi="仿宋"/>
          <w:color w:val="auto"/>
          <w:szCs w:val="32"/>
          <w:highlight w:val="none"/>
        </w:rPr>
        <w:t>作为考核目标，</w:t>
      </w:r>
      <w:r>
        <w:rPr>
          <w:rFonts w:hint="eastAsia" w:ascii="仿宋_GB2312" w:hAnsi="仿宋"/>
          <w:color w:val="auto"/>
          <w:szCs w:val="32"/>
          <w:highlight w:val="none"/>
          <w:lang w:eastAsia="zh-CN"/>
        </w:rPr>
        <w:t>出租汽车</w:t>
      </w:r>
      <w:r>
        <w:rPr>
          <w:rFonts w:hint="eastAsia" w:ascii="仿宋_GB2312" w:hAnsi="仿宋"/>
          <w:color w:val="auto"/>
          <w:szCs w:val="32"/>
          <w:highlight w:val="none"/>
        </w:rPr>
        <w:t>驾驶员的经营服务及违法经营行为计分累计到该</w:t>
      </w:r>
      <w:r>
        <w:rPr>
          <w:rFonts w:hint="eastAsia" w:ascii="仿宋_GB2312" w:hAnsi="仿宋"/>
          <w:color w:val="auto"/>
          <w:szCs w:val="32"/>
          <w:highlight w:val="none"/>
          <w:lang w:eastAsia="zh-CN"/>
        </w:rPr>
        <w:t>出租汽车</w:t>
      </w:r>
      <w:r>
        <w:rPr>
          <w:rFonts w:hint="eastAsia" w:ascii="仿宋_GB2312" w:hAnsi="仿宋"/>
          <w:color w:val="auto"/>
          <w:szCs w:val="32"/>
          <w:highlight w:val="none"/>
        </w:rPr>
        <w:t>上，即该</w:t>
      </w:r>
      <w:r>
        <w:rPr>
          <w:rFonts w:hint="eastAsia" w:ascii="仿宋_GB2312" w:hAnsi="仿宋"/>
          <w:color w:val="auto"/>
          <w:szCs w:val="32"/>
          <w:highlight w:val="none"/>
          <w:lang w:eastAsia="zh-CN"/>
        </w:rPr>
        <w:t>出租汽车</w:t>
      </w:r>
      <w:r>
        <w:rPr>
          <w:rFonts w:hint="eastAsia" w:ascii="仿宋_GB2312" w:hAnsi="仿宋"/>
          <w:color w:val="auto"/>
          <w:szCs w:val="32"/>
          <w:highlight w:val="none"/>
        </w:rPr>
        <w:t>已注册上岗驾驶员的质量信誉考核扣分累计之和为该</w:t>
      </w:r>
      <w:r>
        <w:rPr>
          <w:rFonts w:hint="eastAsia" w:ascii="仿宋_GB2312" w:hAnsi="仿宋"/>
          <w:color w:val="auto"/>
          <w:szCs w:val="32"/>
          <w:highlight w:val="none"/>
          <w:lang w:eastAsia="zh-CN"/>
        </w:rPr>
        <w:t>出租汽车</w:t>
      </w:r>
      <w:r>
        <w:rPr>
          <w:rFonts w:hint="eastAsia" w:ascii="仿宋_GB2312" w:hAnsi="仿宋"/>
          <w:color w:val="auto"/>
          <w:szCs w:val="32"/>
          <w:highlight w:val="none"/>
        </w:rPr>
        <w:t>质量信誉考核得分。</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olor w:val="auto"/>
          <w:szCs w:val="32"/>
          <w:highlight w:val="none"/>
        </w:rPr>
      </w:pPr>
      <w:r>
        <w:rPr>
          <w:rFonts w:hint="eastAsia" w:ascii="华文仿宋" w:hAnsi="华文仿宋" w:eastAsia="华文仿宋"/>
          <w:b/>
          <w:color w:val="auto"/>
          <w:szCs w:val="32"/>
          <w:highlight w:val="none"/>
        </w:rPr>
        <w:t>第二十</w:t>
      </w:r>
      <w:r>
        <w:rPr>
          <w:rFonts w:hint="eastAsia" w:ascii="华文仿宋" w:hAnsi="华文仿宋" w:eastAsia="华文仿宋"/>
          <w:b/>
          <w:color w:val="auto"/>
          <w:szCs w:val="32"/>
          <w:highlight w:val="none"/>
          <w:lang w:val="en-US" w:eastAsia="zh-CN"/>
        </w:rPr>
        <w:t>七</w:t>
      </w:r>
      <w:r>
        <w:rPr>
          <w:rFonts w:hint="eastAsia" w:ascii="华文仿宋" w:hAnsi="华文仿宋" w:eastAsia="华文仿宋"/>
          <w:b/>
          <w:color w:val="auto"/>
          <w:szCs w:val="32"/>
          <w:highlight w:val="none"/>
        </w:rPr>
        <w:t xml:space="preserve">条 </w:t>
      </w:r>
      <w:r>
        <w:rPr>
          <w:rFonts w:hint="eastAsia" w:ascii="仿宋_GB2312" w:hAnsi="仿宋"/>
          <w:color w:val="auto"/>
          <w:szCs w:val="32"/>
          <w:highlight w:val="none"/>
        </w:rPr>
        <w:t>交通运输主管部门</w:t>
      </w:r>
      <w:r>
        <w:rPr>
          <w:rFonts w:hint="eastAsia" w:ascii="华文仿宋" w:hAnsi="华文仿宋" w:eastAsia="华文仿宋"/>
          <w:color w:val="auto"/>
          <w:szCs w:val="32"/>
          <w:highlight w:val="none"/>
        </w:rPr>
        <w:t>应加强出租汽车市场监管，充分利用智能监管平台、投诉举报电话、日常监督检查和第三方评测等方式和途径收集出租汽车单车服务质量信誉考核信息。</w:t>
      </w:r>
    </w:p>
    <w:p>
      <w:pPr>
        <w:keepNext w:val="0"/>
        <w:keepLines w:val="0"/>
        <w:pageBreakBefore w:val="0"/>
        <w:kinsoku/>
        <w:wordWrap/>
        <w:overflowPunct/>
        <w:topLinePunct w:val="0"/>
        <w:autoSpaceDE/>
        <w:autoSpaceDN/>
        <w:bidi w:val="0"/>
        <w:spacing w:line="600" w:lineRule="exact"/>
        <w:ind w:firstLine="641" w:firstLineChars="200"/>
        <w:textAlignment w:val="auto"/>
        <w:rPr>
          <w:rFonts w:ascii="仿宋_GB2312" w:hAnsi="仿宋"/>
          <w:color w:val="auto"/>
          <w:szCs w:val="32"/>
          <w:highlight w:val="none"/>
        </w:rPr>
      </w:pPr>
      <w:r>
        <w:rPr>
          <w:rFonts w:hint="eastAsia" w:ascii="华文仿宋" w:hAnsi="华文仿宋" w:eastAsia="华文仿宋"/>
          <w:b/>
          <w:color w:val="auto"/>
          <w:szCs w:val="32"/>
          <w:highlight w:val="none"/>
        </w:rPr>
        <w:t>第二十</w:t>
      </w:r>
      <w:r>
        <w:rPr>
          <w:rFonts w:hint="eastAsia" w:ascii="华文仿宋" w:hAnsi="华文仿宋" w:eastAsia="华文仿宋"/>
          <w:b/>
          <w:color w:val="auto"/>
          <w:szCs w:val="32"/>
          <w:highlight w:val="none"/>
          <w:lang w:val="en-US" w:eastAsia="zh-CN"/>
        </w:rPr>
        <w:t>八</w:t>
      </w:r>
      <w:r>
        <w:rPr>
          <w:rFonts w:hint="eastAsia" w:ascii="华文仿宋" w:hAnsi="华文仿宋" w:eastAsia="华文仿宋"/>
          <w:b/>
          <w:color w:val="auto"/>
          <w:szCs w:val="32"/>
          <w:highlight w:val="none"/>
        </w:rPr>
        <w:t xml:space="preserve">条 </w:t>
      </w:r>
      <w:r>
        <w:rPr>
          <w:rFonts w:hint="eastAsia" w:ascii="仿宋_GB2312" w:hAnsi="仿宋" w:eastAsia="华文仿宋"/>
          <w:color w:val="auto"/>
          <w:szCs w:val="32"/>
          <w:highlight w:val="none"/>
          <w:lang w:eastAsia="zh-CN"/>
        </w:rPr>
        <w:t>出租汽车</w:t>
      </w:r>
      <w:r>
        <w:rPr>
          <w:rFonts w:hint="eastAsia" w:ascii="仿宋_GB2312" w:hAnsi="仿宋"/>
          <w:color w:val="auto"/>
          <w:szCs w:val="32"/>
          <w:highlight w:val="none"/>
        </w:rPr>
        <w:t>车辆服务质量信誉考核计分周期为12个月，从初次道路运输</w:t>
      </w:r>
      <w:r>
        <w:rPr>
          <w:rFonts w:hint="eastAsia" w:ascii="仿宋_GB2312" w:hAnsi="仿宋"/>
          <w:color w:val="auto"/>
          <w:szCs w:val="32"/>
          <w:highlight w:val="none"/>
          <w:lang w:eastAsia="zh-CN"/>
        </w:rPr>
        <w:t>证</w:t>
      </w:r>
      <w:r>
        <w:rPr>
          <w:rFonts w:hint="eastAsia" w:ascii="仿宋_GB2312" w:hAnsi="仿宋"/>
          <w:color w:val="auto"/>
          <w:szCs w:val="32"/>
          <w:highlight w:val="none"/>
        </w:rPr>
        <w:t>初次发证日期计算。每年的1月1日至12月31日。综合考核每年进行一次，</w:t>
      </w:r>
      <w:r>
        <w:rPr>
          <w:rFonts w:hint="eastAsia" w:ascii="仿宋_GB2312" w:hAnsi="仿宋"/>
          <w:color w:val="auto"/>
          <w:szCs w:val="32"/>
          <w:highlight w:val="none"/>
          <w:lang w:eastAsia="zh-CN"/>
        </w:rPr>
        <w:t>与</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驾驶员服务质量信誉考核</w:t>
      </w:r>
      <w:r>
        <w:rPr>
          <w:rFonts w:hint="eastAsia" w:ascii="华文仿宋" w:hAnsi="华文仿宋" w:eastAsia="华文仿宋"/>
          <w:color w:val="auto"/>
          <w:szCs w:val="32"/>
          <w:highlight w:val="none"/>
          <w:lang w:eastAsia="zh-CN"/>
        </w:rPr>
        <w:t>同步进行</w:t>
      </w:r>
      <w:r>
        <w:rPr>
          <w:rFonts w:hint="eastAsia" w:ascii="仿宋_GB2312" w:hAnsi="仿宋"/>
          <w:color w:val="auto"/>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 xml:space="preserve">            </w:t>
      </w:r>
      <w:r>
        <w:rPr>
          <w:rFonts w:hint="eastAsia" w:ascii="华文仿宋" w:hAnsi="华文仿宋" w:eastAsia="华文仿宋"/>
          <w:color w:val="auto"/>
          <w:szCs w:val="32"/>
          <w:highlight w:val="none"/>
          <w:lang w:val="en-US" w:eastAsia="zh-CN"/>
        </w:rPr>
        <w:t xml:space="preserve">  </w:t>
      </w:r>
      <w:r>
        <w:rPr>
          <w:rFonts w:hint="eastAsia" w:ascii="黑体" w:hAnsi="黑体" w:eastAsia="黑体" w:cs="宋体"/>
          <w:b/>
          <w:color w:val="auto"/>
          <w:kern w:val="0"/>
          <w:szCs w:val="32"/>
          <w:highlight w:val="none"/>
        </w:rPr>
        <w:t>第五章 奖惩措施</w:t>
      </w:r>
    </w:p>
    <w:p>
      <w:pPr>
        <w:keepNext w:val="0"/>
        <w:keepLines w:val="0"/>
        <w:pageBreakBefore w:val="0"/>
        <w:kinsoku/>
        <w:wordWrap/>
        <w:overflowPunct/>
        <w:topLinePunct w:val="0"/>
        <w:autoSpaceDE/>
        <w:autoSpaceDN/>
        <w:bidi w:val="0"/>
        <w:spacing w:line="600" w:lineRule="exact"/>
        <w:ind w:firstLine="640" w:firstLineChars="200"/>
        <w:textAlignment w:val="auto"/>
        <w:rPr>
          <w:rFonts w:ascii="华文仿宋" w:hAnsi="华文仿宋" w:eastAsia="华文仿宋" w:cs="宋体"/>
          <w:b w:val="0"/>
          <w:bCs/>
          <w:color w:val="auto"/>
          <w:kern w:val="0"/>
          <w:szCs w:val="32"/>
          <w:highlight w:val="none"/>
        </w:rPr>
      </w:pPr>
      <w:r>
        <w:rPr>
          <w:rFonts w:hint="eastAsia" w:ascii="华文仿宋" w:hAnsi="华文仿宋" w:eastAsia="华文仿宋" w:cs="宋体"/>
          <w:b w:val="0"/>
          <w:bCs/>
          <w:color w:val="auto"/>
          <w:kern w:val="0"/>
          <w:szCs w:val="32"/>
          <w:highlight w:val="none"/>
        </w:rPr>
        <w:t>第二十</w:t>
      </w:r>
      <w:r>
        <w:rPr>
          <w:rFonts w:hint="eastAsia" w:ascii="华文仿宋" w:hAnsi="华文仿宋" w:eastAsia="华文仿宋" w:cs="宋体"/>
          <w:b w:val="0"/>
          <w:bCs/>
          <w:color w:val="auto"/>
          <w:kern w:val="0"/>
          <w:szCs w:val="32"/>
          <w:highlight w:val="none"/>
          <w:lang w:val="en-US" w:eastAsia="zh-CN"/>
        </w:rPr>
        <w:t>九</w:t>
      </w:r>
      <w:r>
        <w:rPr>
          <w:rFonts w:hint="eastAsia" w:ascii="华文仿宋" w:hAnsi="华文仿宋" w:eastAsia="华文仿宋" w:cs="宋体"/>
          <w:b w:val="0"/>
          <w:bCs/>
          <w:color w:val="auto"/>
          <w:kern w:val="0"/>
          <w:szCs w:val="32"/>
          <w:highlight w:val="none"/>
        </w:rPr>
        <w:t xml:space="preserve">条  </w:t>
      </w:r>
      <w:r>
        <w:rPr>
          <w:rFonts w:hint="eastAsia" w:ascii="华文仿宋" w:hAnsi="华文仿宋" w:eastAsia="华文仿宋" w:cs="宋体"/>
          <w:b w:val="0"/>
          <w:bCs/>
          <w:color w:val="auto"/>
          <w:kern w:val="0"/>
          <w:szCs w:val="32"/>
          <w:highlight w:val="none"/>
          <w:lang w:eastAsia="zh-CN"/>
        </w:rPr>
        <w:t>出租汽车</w:t>
      </w:r>
      <w:r>
        <w:rPr>
          <w:rFonts w:hint="eastAsia" w:ascii="华文仿宋" w:hAnsi="华文仿宋" w:eastAsia="华文仿宋" w:cs="宋体"/>
          <w:b w:val="0"/>
          <w:bCs/>
          <w:color w:val="auto"/>
          <w:kern w:val="0"/>
          <w:szCs w:val="32"/>
          <w:highlight w:val="none"/>
        </w:rPr>
        <w:t>企业服务质量考核结果，是对企业评先评优、运力配置、延续经营许可的重要依据。并按以下规定执行：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（一）对近三年服务质量信誉考核等级连续被评为AAA级的</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企业，在新增</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经营权指标时，可参考近三年质量信誉考核结果作为企业获得投放指标数量的重要依据。</w:t>
      </w:r>
    </w:p>
    <w:p>
      <w:pPr>
        <w:keepNext w:val="0"/>
        <w:keepLines w:val="0"/>
        <w:pageBreakBefore w:val="0"/>
        <w:kinsoku/>
        <w:wordWrap/>
        <w:overflowPunct/>
        <w:topLinePunct w:val="0"/>
        <w:autoSpaceDE/>
        <w:autoSpaceDN/>
        <w:bidi w:val="0"/>
        <w:spacing w:line="600" w:lineRule="exact"/>
        <w:ind w:firstLine="640" w:firstLineChars="200"/>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（二）对服务质量信誉考核等级连续两年被评为A级的</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企业，应当督促其加强内部管理。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（三）对服务质量考核等级被评为B级的</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企业，应当责令其限期整改，并不得参加下一年的新增出租汽车经营权配置。</w:t>
      </w:r>
    </w:p>
    <w:p>
      <w:pPr>
        <w:keepNext w:val="0"/>
        <w:keepLines w:val="0"/>
        <w:pageBreakBefore w:val="0"/>
        <w:kinsoku/>
        <w:wordWrap/>
        <w:overflowPunct/>
        <w:topLinePunct w:val="0"/>
        <w:autoSpaceDE/>
        <w:autoSpaceDN/>
        <w:bidi w:val="0"/>
        <w:spacing w:line="600" w:lineRule="exact"/>
        <w:ind w:firstLine="640" w:firstLineChars="200"/>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（四）对企业道路运输经营许可证四年有效经营期内，有服务质量考核等级B级或者一半以上为A级的，可视情适当核减车辆经营权。</w:t>
      </w:r>
    </w:p>
    <w:p>
      <w:pPr>
        <w:keepNext w:val="0"/>
        <w:keepLines w:val="0"/>
        <w:pageBreakBefore w:val="0"/>
        <w:kinsoku/>
        <w:wordWrap/>
        <w:overflowPunct/>
        <w:topLinePunct w:val="0"/>
        <w:autoSpaceDE/>
        <w:autoSpaceDN/>
        <w:bidi w:val="0"/>
        <w:spacing w:line="600" w:lineRule="exact"/>
        <w:ind w:firstLine="640" w:firstLineChars="200"/>
        <w:textAlignment w:val="auto"/>
        <w:rPr>
          <w:rFonts w:ascii="华文仿宋" w:hAnsi="华文仿宋" w:eastAsia="华文仿宋"/>
          <w:color w:val="auto"/>
          <w:szCs w:val="32"/>
          <w:highlight w:val="none"/>
        </w:rPr>
      </w:pPr>
      <w:r>
        <w:rPr>
          <w:rFonts w:hint="eastAsia" w:ascii="华文仿宋" w:hAnsi="华文仿宋" w:eastAsia="华文仿宋"/>
          <w:color w:val="auto"/>
          <w:szCs w:val="32"/>
          <w:highlight w:val="none"/>
        </w:rPr>
        <w:t>（五）对企业道路运输经营许可证四年有效经营期内，有一半以上为B级的，应当收回车辆经营权。</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color w:val="auto"/>
          <w:highlight w:val="none"/>
        </w:rPr>
        <w:t xml:space="preserve">  </w:t>
      </w:r>
      <w:r>
        <w:rPr>
          <w:rFonts w:hint="eastAsia" w:ascii="华文仿宋" w:hAnsi="华文仿宋" w:eastAsia="华文仿宋"/>
          <w:b/>
          <w:color w:val="auto"/>
          <w:highlight w:val="none"/>
        </w:rPr>
        <w:t xml:space="preserve"> </w:t>
      </w:r>
      <w:r>
        <w:rPr>
          <w:rFonts w:ascii="华文仿宋" w:hAnsi="华文仿宋" w:eastAsia="华文仿宋"/>
          <w:b/>
          <w:color w:val="auto"/>
          <w:highlight w:val="none"/>
        </w:rPr>
        <w:t>第</w:t>
      </w:r>
      <w:r>
        <w:rPr>
          <w:rFonts w:hint="eastAsia" w:ascii="华文仿宋" w:hAnsi="华文仿宋" w:eastAsia="华文仿宋"/>
          <w:b/>
          <w:color w:val="auto"/>
          <w:highlight w:val="none"/>
          <w:lang w:val="en-US" w:eastAsia="zh-CN"/>
        </w:rPr>
        <w:t>三十</w:t>
      </w:r>
      <w:r>
        <w:rPr>
          <w:rFonts w:ascii="华文仿宋" w:hAnsi="华文仿宋" w:eastAsia="华文仿宋"/>
          <w:b/>
          <w:color w:val="auto"/>
          <w:highlight w:val="none"/>
        </w:rPr>
        <w:t xml:space="preserve">条 </w:t>
      </w:r>
      <w:r>
        <w:rPr>
          <w:rFonts w:hint="eastAsia" w:ascii="华文仿宋" w:hAnsi="华文仿宋" w:eastAsia="华文仿宋"/>
          <w:color w:val="auto"/>
          <w:highlight w:val="none"/>
          <w:lang w:eastAsia="zh-CN"/>
        </w:rPr>
        <w:t>出租汽车</w:t>
      </w:r>
      <w:r>
        <w:rPr>
          <w:rFonts w:ascii="华文仿宋" w:hAnsi="华文仿宋" w:eastAsia="华文仿宋"/>
          <w:color w:val="auto"/>
          <w:highlight w:val="none"/>
        </w:rPr>
        <w:t>企业有下列情形之一的，</w:t>
      </w:r>
      <w:r>
        <w:rPr>
          <w:rFonts w:hint="eastAsia" w:ascii="华文仿宋" w:hAnsi="华文仿宋" w:eastAsia="华文仿宋"/>
          <w:color w:val="auto"/>
          <w:highlight w:val="none"/>
          <w:lang w:eastAsia="zh-CN"/>
        </w:rPr>
        <w:t>各级</w:t>
      </w:r>
      <w:r>
        <w:rPr>
          <w:rFonts w:ascii="华文仿宋" w:hAnsi="华文仿宋" w:eastAsia="华文仿宋"/>
          <w:color w:val="auto"/>
          <w:highlight w:val="none"/>
        </w:rPr>
        <w:t>交</w:t>
      </w:r>
      <w:r>
        <w:rPr>
          <w:rFonts w:ascii="华文仿宋" w:hAnsi="华文仿宋" w:eastAsia="华文仿宋"/>
          <w:color w:val="auto"/>
          <w:highlight w:val="none"/>
        </w:rPr>
        <w:t>通运输主管部门应当按照职责分工，视不同情形，将其已评定考核等级降级，并报上级交通运输管理部门备案:</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 xml:space="preserve"> </w:t>
      </w:r>
      <w:r>
        <w:rPr>
          <w:rFonts w:ascii="华文仿宋" w:hAnsi="华文仿宋" w:eastAsia="华文仿宋"/>
          <w:color w:val="auto"/>
          <w:highlight w:val="none"/>
        </w:rPr>
        <w:t>(一)发生一次死亡3人以上交通事故且负同等、主要或全部责任的;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 xml:space="preserve"> </w:t>
      </w:r>
      <w:r>
        <w:rPr>
          <w:rFonts w:hint="eastAsia" w:ascii="华文仿宋" w:hAnsi="华文仿宋" w:eastAsia="华文仿宋"/>
          <w:color w:val="auto"/>
          <w:highlight w:val="none"/>
        </w:rPr>
        <w:t xml:space="preserve"> </w:t>
      </w:r>
      <w:r>
        <w:rPr>
          <w:rFonts w:ascii="华文仿宋" w:hAnsi="华文仿宋" w:eastAsia="华文仿宋"/>
          <w:color w:val="auto"/>
          <w:highlight w:val="none"/>
        </w:rPr>
        <w:t>(二)发生一次重特大恶性服务质量事件的;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 xml:space="preserve"> </w:t>
      </w:r>
      <w:r>
        <w:rPr>
          <w:rFonts w:ascii="华文仿宋" w:hAnsi="华文仿宋" w:eastAsia="华文仿宋"/>
          <w:color w:val="auto"/>
          <w:highlight w:val="none"/>
        </w:rPr>
        <w:t>(三)组织或引发影响社会公共秩序、损害社会公共利益的停运等群体性事件的。</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s="宋体"/>
          <w:b w:val="0"/>
          <w:bCs/>
          <w:color w:val="auto"/>
          <w:kern w:val="0"/>
          <w:szCs w:val="32"/>
          <w:highlight w:val="none"/>
        </w:rPr>
      </w:pPr>
      <w:r>
        <w:rPr>
          <w:rFonts w:hint="eastAsia" w:ascii="华文仿宋" w:hAnsi="华文仿宋" w:eastAsia="华文仿宋"/>
          <w:b/>
          <w:color w:val="auto"/>
          <w:szCs w:val="32"/>
          <w:highlight w:val="none"/>
        </w:rPr>
        <w:t>第</w:t>
      </w:r>
      <w:r>
        <w:rPr>
          <w:rFonts w:hint="eastAsia" w:ascii="华文仿宋" w:hAnsi="华文仿宋" w:eastAsia="华文仿宋"/>
          <w:b/>
          <w:color w:val="auto"/>
          <w:szCs w:val="32"/>
          <w:highlight w:val="none"/>
          <w:lang w:val="en-US" w:eastAsia="zh-CN"/>
        </w:rPr>
        <w:t>三十一</w:t>
      </w:r>
      <w:r>
        <w:rPr>
          <w:rFonts w:hint="eastAsia" w:ascii="华文仿宋" w:hAnsi="华文仿宋" w:eastAsia="华文仿宋"/>
          <w:b/>
          <w:color w:val="auto"/>
          <w:szCs w:val="32"/>
          <w:highlight w:val="none"/>
        </w:rPr>
        <w:t xml:space="preserve">条  </w:t>
      </w:r>
      <w:r>
        <w:rPr>
          <w:rFonts w:hint="eastAsia" w:ascii="华文仿宋" w:hAnsi="华文仿宋" w:eastAsia="华文仿宋"/>
          <w:b w:val="0"/>
          <w:bCs/>
          <w:color w:val="auto"/>
          <w:szCs w:val="32"/>
          <w:highlight w:val="none"/>
          <w:lang w:eastAsia="zh-CN"/>
        </w:rPr>
        <w:t>出租汽车</w:t>
      </w:r>
      <w:r>
        <w:rPr>
          <w:rFonts w:hint="eastAsia" w:ascii="华文仿宋" w:hAnsi="华文仿宋" w:eastAsia="华文仿宋"/>
          <w:b w:val="0"/>
          <w:bCs/>
          <w:color w:val="auto"/>
          <w:szCs w:val="32"/>
          <w:highlight w:val="none"/>
        </w:rPr>
        <w:t>驾</w:t>
      </w:r>
      <w:r>
        <w:rPr>
          <w:rFonts w:hint="eastAsia" w:ascii="华文仿宋" w:hAnsi="华文仿宋" w:eastAsia="华文仿宋" w:cs="宋体"/>
          <w:b w:val="0"/>
          <w:bCs/>
          <w:color w:val="auto"/>
          <w:kern w:val="0"/>
          <w:szCs w:val="32"/>
          <w:highlight w:val="none"/>
        </w:rPr>
        <w:t>驶员服务质量信誉考核结果，是驾驶员增强</w:t>
      </w:r>
      <w:r>
        <w:rPr>
          <w:rFonts w:hint="eastAsia" w:ascii="华文仿宋" w:hAnsi="华文仿宋" w:eastAsia="华文仿宋"/>
          <w:b w:val="0"/>
          <w:bCs/>
          <w:color w:val="auto"/>
          <w:szCs w:val="32"/>
          <w:highlight w:val="none"/>
        </w:rPr>
        <w:t>服务意识，提高服务水平的重要保障。</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s="宋体"/>
          <w:bCs/>
          <w:color w:val="auto"/>
          <w:kern w:val="0"/>
          <w:szCs w:val="32"/>
          <w:highlight w:val="none"/>
        </w:rPr>
      </w:pPr>
      <w:r>
        <w:rPr>
          <w:rFonts w:hint="eastAsia" w:ascii="华文仿宋" w:hAnsi="华文仿宋" w:eastAsia="华文仿宋"/>
          <w:b/>
          <w:color w:val="auto"/>
          <w:szCs w:val="32"/>
          <w:highlight w:val="none"/>
        </w:rPr>
        <w:t>第</w:t>
      </w:r>
      <w:r>
        <w:rPr>
          <w:rFonts w:hint="eastAsia" w:ascii="华文仿宋" w:hAnsi="华文仿宋" w:eastAsia="华文仿宋"/>
          <w:b/>
          <w:color w:val="auto"/>
          <w:szCs w:val="32"/>
          <w:highlight w:val="none"/>
          <w:lang w:val="en-US" w:eastAsia="zh-CN"/>
        </w:rPr>
        <w:t>三十二</w:t>
      </w:r>
      <w:r>
        <w:rPr>
          <w:rFonts w:hint="eastAsia" w:ascii="华文仿宋" w:hAnsi="华文仿宋" w:eastAsia="华文仿宋"/>
          <w:b/>
          <w:color w:val="auto"/>
          <w:szCs w:val="32"/>
          <w:highlight w:val="none"/>
        </w:rPr>
        <w:t xml:space="preserve">条  </w:t>
      </w:r>
      <w:r>
        <w:rPr>
          <w:rFonts w:hint="eastAsia" w:ascii="华文仿宋" w:hAnsi="华文仿宋" w:eastAsia="华文仿宋"/>
          <w:color w:val="auto"/>
          <w:szCs w:val="32"/>
          <w:highlight w:val="none"/>
        </w:rPr>
        <w:t>对服务质量信誉考核等级连续三年为AAA级的驾驶员进行表彰或奖励。</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s="宋体"/>
          <w:bCs/>
          <w:color w:val="auto"/>
          <w:kern w:val="0"/>
          <w:szCs w:val="32"/>
          <w:highlight w:val="none"/>
        </w:rPr>
      </w:pPr>
      <w:r>
        <w:rPr>
          <w:rFonts w:hint="eastAsia" w:ascii="华文仿宋" w:hAnsi="华文仿宋" w:eastAsia="华文仿宋"/>
          <w:b/>
          <w:color w:val="auto"/>
          <w:szCs w:val="32"/>
          <w:highlight w:val="none"/>
        </w:rPr>
        <w:t>第</w:t>
      </w:r>
      <w:r>
        <w:rPr>
          <w:rFonts w:hint="eastAsia" w:ascii="华文仿宋" w:hAnsi="华文仿宋" w:eastAsia="华文仿宋"/>
          <w:b/>
          <w:color w:val="auto"/>
          <w:szCs w:val="32"/>
          <w:highlight w:val="none"/>
          <w:lang w:val="en-US" w:eastAsia="zh-CN"/>
        </w:rPr>
        <w:t>三</w:t>
      </w:r>
      <w:r>
        <w:rPr>
          <w:rFonts w:hint="eastAsia" w:ascii="华文仿宋" w:hAnsi="华文仿宋" w:eastAsia="华文仿宋"/>
          <w:b/>
          <w:color w:val="auto"/>
          <w:highlight w:val="none"/>
          <w:lang w:eastAsia="zh-CN"/>
        </w:rPr>
        <w:t>十</w:t>
      </w:r>
      <w:r>
        <w:rPr>
          <w:rFonts w:hint="eastAsia" w:ascii="华文仿宋" w:hAnsi="华文仿宋" w:eastAsia="华文仿宋"/>
          <w:b/>
          <w:color w:val="auto"/>
          <w:highlight w:val="none"/>
          <w:lang w:val="en-US" w:eastAsia="zh-CN"/>
        </w:rPr>
        <w:t>三</w:t>
      </w:r>
      <w:r>
        <w:rPr>
          <w:rFonts w:hint="eastAsia" w:ascii="华文仿宋" w:hAnsi="华文仿宋" w:eastAsia="华文仿宋"/>
          <w:b/>
          <w:color w:val="auto"/>
          <w:szCs w:val="32"/>
          <w:highlight w:val="none"/>
        </w:rPr>
        <w:t xml:space="preserve">条  </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驾驶员有下列情形之一的，交通运输主管部门将其列入不良记录名单，督促企业与其解除聘用合同，注销其从业驾驶员注册资格。再申请注册的，将延期两年注册，且期间不得从事网络预约出租汽车经营。</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（一）在考核周期内服务质量信誉等级综合得分为0分，且未按照规定参加培训的；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（二）连续两个考核周期服务质量信誉考核等级均为B级的；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 xml:space="preserve"> </w:t>
      </w:r>
      <w:r>
        <w:rPr>
          <w:rFonts w:hint="eastAsia" w:ascii="华文仿宋" w:hAnsi="华文仿宋" w:eastAsia="华文仿宋"/>
          <w:color w:val="auto"/>
          <w:highlight w:val="none"/>
        </w:rPr>
        <w:t xml:space="preserve"> （三）在一个考核周期内累积综合得分有</w:t>
      </w:r>
      <w:r>
        <w:rPr>
          <w:rFonts w:ascii="华文仿宋" w:hAnsi="华文仿宋" w:eastAsia="华文仿宋"/>
          <w:color w:val="auto"/>
          <w:highlight w:val="none"/>
        </w:rPr>
        <w:t>两次以上被计至3分及以下的;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 xml:space="preserve"> </w:t>
      </w:r>
      <w:r>
        <w:rPr>
          <w:rFonts w:hint="eastAsia" w:ascii="华文仿宋" w:hAnsi="华文仿宋" w:eastAsia="华文仿宋"/>
          <w:color w:val="auto"/>
          <w:highlight w:val="none"/>
        </w:rPr>
        <w:t>（四）无正当理由超过规定时间，未签注服务质量信誉考核等级的；</w:t>
      </w:r>
    </w:p>
    <w:p>
      <w:pPr>
        <w:keepNext w:val="0"/>
        <w:keepLines w:val="0"/>
        <w:pageBreakBefore w:val="0"/>
        <w:kinsoku/>
        <w:wordWrap/>
        <w:overflowPunct/>
        <w:topLinePunct w:val="0"/>
        <w:autoSpaceDE/>
        <w:autoSpaceDN/>
        <w:bidi w:val="0"/>
        <w:spacing w:line="600" w:lineRule="exact"/>
        <w:textAlignment w:val="auto"/>
        <w:rPr>
          <w:rFonts w:ascii="华文仿宋" w:hAnsi="华文仿宋" w:eastAsia="华文仿宋"/>
          <w:color w:val="auto"/>
          <w:highlight w:val="none"/>
        </w:rPr>
      </w:pPr>
      <w:r>
        <w:rPr>
          <w:rFonts w:hint="eastAsia" w:ascii="华文仿宋" w:hAnsi="华文仿宋" w:eastAsia="华文仿宋"/>
          <w:color w:val="auto"/>
          <w:highlight w:val="none"/>
        </w:rPr>
        <w:t xml:space="preserve"> </w:t>
      </w:r>
      <w:r>
        <w:rPr>
          <w:rFonts w:hint="eastAsia" w:ascii="华文仿宋" w:hAnsi="华文仿宋" w:eastAsia="华文仿宋"/>
          <w:color w:val="auto"/>
          <w:highlight w:val="none"/>
          <w:lang w:val="en-US" w:eastAsia="zh-CN"/>
        </w:rPr>
        <w:t xml:space="preserve">  </w:t>
      </w:r>
      <w:r>
        <w:rPr>
          <w:rFonts w:hint="eastAsia" w:ascii="华文仿宋" w:hAnsi="华文仿宋" w:eastAsia="华文仿宋"/>
          <w:color w:val="auto"/>
          <w:highlight w:val="none"/>
        </w:rPr>
        <w:t>（五）发生其他严重违法行为或重大服务质量事件的。</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olor w:val="auto"/>
          <w:szCs w:val="32"/>
          <w:highlight w:val="none"/>
        </w:rPr>
      </w:pPr>
      <w:r>
        <w:rPr>
          <w:rFonts w:hint="eastAsia" w:ascii="华文仿宋" w:hAnsi="华文仿宋" w:eastAsia="华文仿宋"/>
          <w:b/>
          <w:color w:val="auto"/>
          <w:szCs w:val="32"/>
          <w:highlight w:val="none"/>
        </w:rPr>
        <w:t>第三十</w:t>
      </w:r>
      <w:r>
        <w:rPr>
          <w:rFonts w:hint="eastAsia" w:ascii="华文仿宋" w:hAnsi="华文仿宋" w:eastAsia="华文仿宋"/>
          <w:b/>
          <w:color w:val="auto"/>
          <w:szCs w:val="32"/>
          <w:highlight w:val="none"/>
          <w:lang w:val="en-US" w:eastAsia="zh-CN"/>
        </w:rPr>
        <w:t>四</w:t>
      </w:r>
      <w:r>
        <w:rPr>
          <w:rFonts w:hint="eastAsia" w:ascii="华文仿宋" w:hAnsi="华文仿宋" w:eastAsia="华文仿宋"/>
          <w:b/>
          <w:color w:val="auto"/>
          <w:szCs w:val="32"/>
          <w:highlight w:val="none"/>
        </w:rPr>
        <w:t>条</w:t>
      </w:r>
      <w:r>
        <w:rPr>
          <w:rFonts w:hint="eastAsia" w:ascii="华文仿宋" w:hAnsi="华文仿宋" w:eastAsia="华文仿宋"/>
          <w:color w:val="auto"/>
          <w:szCs w:val="32"/>
          <w:highlight w:val="none"/>
        </w:rPr>
        <w:t xml:space="preserve">   </w:t>
      </w:r>
      <w:r>
        <w:rPr>
          <w:rFonts w:hint="eastAsia" w:ascii="华文仿宋" w:hAnsi="华文仿宋" w:eastAsia="华文仿宋"/>
          <w:color w:val="auto"/>
          <w:szCs w:val="32"/>
          <w:highlight w:val="none"/>
          <w:lang w:eastAsia="zh-CN"/>
        </w:rPr>
        <w:t>出租汽车</w:t>
      </w:r>
      <w:r>
        <w:rPr>
          <w:rFonts w:hint="eastAsia" w:ascii="华文仿宋" w:hAnsi="华文仿宋" w:eastAsia="华文仿宋"/>
          <w:color w:val="auto"/>
          <w:szCs w:val="32"/>
          <w:highlight w:val="none"/>
        </w:rPr>
        <w:t>驾驶员在经营期限内有交通肇事犯罪、危险驾驶犯罪记录，有吸毒记录，有饮酒后驾驶记录，有暴力犯罪记录，最近连续3个记分周期内记满12分记录的，由发证机关撤销其从业资格证，并公告作废。</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olor w:val="auto"/>
          <w:szCs w:val="32"/>
          <w:highlight w:val="none"/>
        </w:rPr>
      </w:pPr>
      <w:r>
        <w:rPr>
          <w:rFonts w:hint="eastAsia" w:ascii="华文仿宋" w:hAnsi="华文仿宋" w:eastAsia="华文仿宋" w:cs="宋体"/>
          <w:b/>
          <w:bCs/>
          <w:color w:val="auto"/>
          <w:kern w:val="0"/>
          <w:szCs w:val="32"/>
          <w:highlight w:val="none"/>
        </w:rPr>
        <w:t>第</w:t>
      </w:r>
      <w:r>
        <w:rPr>
          <w:rFonts w:hint="eastAsia" w:ascii="华文仿宋" w:hAnsi="华文仿宋" w:eastAsia="华文仿宋"/>
          <w:b/>
          <w:color w:val="auto"/>
          <w:szCs w:val="32"/>
          <w:highlight w:val="none"/>
        </w:rPr>
        <w:t>三十</w:t>
      </w:r>
      <w:r>
        <w:rPr>
          <w:rFonts w:hint="eastAsia" w:ascii="华文仿宋" w:hAnsi="华文仿宋" w:eastAsia="华文仿宋"/>
          <w:b/>
          <w:color w:val="auto"/>
          <w:szCs w:val="32"/>
          <w:highlight w:val="none"/>
          <w:lang w:val="en-US" w:eastAsia="zh-CN"/>
        </w:rPr>
        <w:t>五</w:t>
      </w:r>
      <w:r>
        <w:rPr>
          <w:rFonts w:hint="eastAsia" w:ascii="华文仿宋" w:hAnsi="华文仿宋" w:eastAsia="华文仿宋" w:cs="宋体"/>
          <w:b/>
          <w:bCs/>
          <w:color w:val="auto"/>
          <w:kern w:val="0"/>
          <w:szCs w:val="32"/>
          <w:highlight w:val="none"/>
        </w:rPr>
        <w:t xml:space="preserve">条  </w:t>
      </w:r>
      <w:r>
        <w:rPr>
          <w:rFonts w:hint="eastAsia" w:ascii="华文仿宋" w:hAnsi="华文仿宋" w:eastAsia="华文仿宋"/>
          <w:b w:val="0"/>
          <w:bCs/>
          <w:color w:val="auto"/>
          <w:szCs w:val="32"/>
          <w:highlight w:val="none"/>
          <w:lang w:eastAsia="zh-CN"/>
        </w:rPr>
        <w:t>出租汽车</w:t>
      </w:r>
      <w:r>
        <w:rPr>
          <w:rFonts w:hint="eastAsia" w:ascii="华文仿宋" w:hAnsi="华文仿宋" w:eastAsia="华文仿宋"/>
          <w:b w:val="0"/>
          <w:bCs/>
          <w:color w:val="auto"/>
          <w:szCs w:val="32"/>
          <w:highlight w:val="none"/>
        </w:rPr>
        <w:t>车</w:t>
      </w:r>
      <w:r>
        <w:rPr>
          <w:rFonts w:hint="eastAsia" w:ascii="华文仿宋" w:hAnsi="华文仿宋" w:eastAsia="华文仿宋"/>
          <w:b w:val="0"/>
          <w:bCs/>
          <w:color w:val="auto"/>
          <w:szCs w:val="32"/>
          <w:highlight w:val="none"/>
          <w:lang w:eastAsia="zh-CN"/>
        </w:rPr>
        <w:t>辆</w:t>
      </w:r>
      <w:r>
        <w:rPr>
          <w:rFonts w:hint="eastAsia" w:ascii="华文仿宋" w:hAnsi="华文仿宋" w:eastAsia="华文仿宋"/>
          <w:b w:val="0"/>
          <w:bCs/>
          <w:color w:val="auto"/>
          <w:szCs w:val="32"/>
          <w:highlight w:val="none"/>
        </w:rPr>
        <w:t>服务质量考核结果作为车辆经营权延续、终止和收回的重要依据，并按以下规定执行：</w:t>
      </w:r>
    </w:p>
    <w:p>
      <w:pPr>
        <w:keepNext w:val="0"/>
        <w:keepLines w:val="0"/>
        <w:pageBreakBefore w:val="0"/>
        <w:kinsoku/>
        <w:wordWrap/>
        <w:overflowPunct/>
        <w:topLinePunct w:val="0"/>
        <w:autoSpaceDE/>
        <w:autoSpaceDN/>
        <w:bidi w:val="0"/>
        <w:spacing w:line="600" w:lineRule="exact"/>
        <w:ind w:firstLine="643" w:firstLineChars="200"/>
        <w:textAlignment w:val="auto"/>
        <w:rPr>
          <w:rFonts w:ascii="仿宋_GB2312" w:hAnsi="仿宋"/>
          <w:color w:val="auto"/>
          <w:szCs w:val="32"/>
          <w:highlight w:val="none"/>
        </w:rPr>
      </w:pPr>
      <w:r>
        <w:rPr>
          <w:rFonts w:hint="eastAsia" w:ascii="仿宋_GB2312" w:hAnsi="仿宋" w:cs="宋体"/>
          <w:b/>
          <w:bCs/>
          <w:color w:val="auto"/>
          <w:kern w:val="0"/>
          <w:szCs w:val="32"/>
          <w:highlight w:val="none"/>
        </w:rPr>
        <w:t xml:space="preserve"> </w:t>
      </w:r>
      <w:r>
        <w:rPr>
          <w:rFonts w:hint="eastAsia" w:ascii="仿宋_GB2312" w:hAnsi="仿宋"/>
          <w:color w:val="auto"/>
          <w:szCs w:val="32"/>
          <w:highlight w:val="none"/>
        </w:rPr>
        <w:t>交通运输主管部门根据</w:t>
      </w:r>
      <w:r>
        <w:rPr>
          <w:rFonts w:hint="eastAsia" w:ascii="仿宋_GB2312" w:hAnsi="仿宋"/>
          <w:color w:val="auto"/>
          <w:szCs w:val="32"/>
          <w:highlight w:val="none"/>
          <w:lang w:eastAsia="zh-CN"/>
        </w:rPr>
        <w:t>出租汽车</w:t>
      </w:r>
      <w:r>
        <w:rPr>
          <w:rFonts w:hint="eastAsia" w:ascii="仿宋_GB2312" w:hAnsi="仿宋"/>
          <w:color w:val="auto"/>
          <w:szCs w:val="32"/>
          <w:highlight w:val="none"/>
        </w:rPr>
        <w:t>车辆服务质量信誉考核结果，可采取以下奖惩措施：</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_GB2312"/>
          <w:color w:val="auto"/>
          <w:szCs w:val="32"/>
          <w:highlight w:val="none"/>
        </w:rPr>
      </w:pPr>
      <w:r>
        <w:rPr>
          <w:rFonts w:hint="eastAsia" w:ascii="仿宋_GB2312" w:hAnsi="仿宋" w:cs="仿宋_GB2312"/>
          <w:color w:val="auto"/>
          <w:szCs w:val="32"/>
          <w:highlight w:val="none"/>
        </w:rPr>
        <w:t>在一个考核周期内对</w:t>
      </w:r>
      <w:r>
        <w:rPr>
          <w:rFonts w:hint="eastAsia" w:ascii="仿宋_GB2312" w:hAnsi="仿宋" w:cs="仿宋_GB2312"/>
          <w:color w:val="auto"/>
          <w:szCs w:val="32"/>
          <w:highlight w:val="none"/>
          <w:lang w:eastAsia="zh-CN"/>
        </w:rPr>
        <w:t>出租汽车</w:t>
      </w:r>
      <w:r>
        <w:rPr>
          <w:rFonts w:hint="eastAsia" w:ascii="仿宋_GB2312" w:hAnsi="仿宋" w:cs="仿宋_GB2312"/>
          <w:color w:val="auto"/>
          <w:szCs w:val="32"/>
          <w:highlight w:val="none"/>
        </w:rPr>
        <w:t>车辆违法行为累计扣分达到一定分值的，</w:t>
      </w:r>
      <w:r>
        <w:rPr>
          <w:rFonts w:hint="eastAsia" w:ascii="仿宋_GB2312" w:hAnsi="仿宋"/>
          <w:color w:val="auto"/>
          <w:szCs w:val="32"/>
          <w:highlight w:val="none"/>
        </w:rPr>
        <w:t>交通运输主管部门</w:t>
      </w:r>
      <w:r>
        <w:rPr>
          <w:rFonts w:hint="eastAsia" w:ascii="仿宋_GB2312" w:hAnsi="仿宋" w:cs="仿宋_GB2312"/>
          <w:color w:val="auto"/>
          <w:szCs w:val="32"/>
          <w:highlight w:val="none"/>
        </w:rPr>
        <w:t>责令经营者暂停该车辆经营。</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仿宋_GB2312" w:hAnsi="仿宋" w:cs="仿宋_GB2312"/>
          <w:color w:val="auto"/>
          <w:szCs w:val="32"/>
          <w:highlight w:val="none"/>
        </w:rPr>
      </w:pPr>
      <w:r>
        <w:rPr>
          <w:rFonts w:hint="eastAsia" w:ascii="仿宋_GB2312" w:hAnsi="仿宋" w:cs="仿宋_GB2312"/>
          <w:color w:val="auto"/>
          <w:szCs w:val="32"/>
          <w:highlight w:val="none"/>
        </w:rPr>
        <w:t>（一）累计扣分达20分的，停业3日；</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_GB2312"/>
          <w:color w:val="auto"/>
          <w:szCs w:val="32"/>
          <w:highlight w:val="none"/>
        </w:rPr>
      </w:pPr>
      <w:r>
        <w:rPr>
          <w:rFonts w:hint="eastAsia" w:ascii="仿宋_GB2312" w:hAnsi="仿宋" w:cs="仿宋_GB2312"/>
          <w:color w:val="auto"/>
          <w:szCs w:val="32"/>
          <w:highlight w:val="none"/>
        </w:rPr>
        <w:t>（二）累计扣分达30分的，停业10日；</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_GB2312"/>
          <w:color w:val="auto"/>
          <w:szCs w:val="32"/>
          <w:highlight w:val="none"/>
        </w:rPr>
      </w:pPr>
      <w:r>
        <w:rPr>
          <w:rFonts w:hint="eastAsia" w:ascii="仿宋_GB2312" w:hAnsi="仿宋" w:cs="仿宋_GB2312"/>
          <w:color w:val="auto"/>
          <w:szCs w:val="32"/>
          <w:highlight w:val="none"/>
        </w:rPr>
        <w:t>（三）累计扣分达50分的，停业30日；</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cs="Arial"/>
          <w:color w:val="auto"/>
          <w:szCs w:val="32"/>
          <w:highlight w:val="none"/>
        </w:rPr>
      </w:pPr>
      <w:r>
        <w:rPr>
          <w:rFonts w:hint="eastAsia" w:ascii="仿宋_GB2312" w:hAnsi="仿宋" w:cs="仿宋_GB2312"/>
          <w:color w:val="auto"/>
          <w:szCs w:val="32"/>
          <w:highlight w:val="none"/>
        </w:rPr>
        <w:t>（四）出租汽车单车在一个考核周期内累计扣分达60分，或连续2个考核周期累计扣分均</w:t>
      </w:r>
      <w:r>
        <w:rPr>
          <w:rFonts w:hint="eastAsia" w:ascii="仿宋_GB2312" w:hAnsi="仿宋" w:cs="Arial"/>
          <w:color w:val="auto"/>
          <w:szCs w:val="32"/>
          <w:highlight w:val="none"/>
        </w:rPr>
        <w:t>达到或超过30分，或经营权使用期内累计扣分达到或超过1</w:t>
      </w:r>
      <w:r>
        <w:rPr>
          <w:rFonts w:hint="eastAsia" w:ascii="仿宋_GB2312" w:hAnsi="仿宋" w:cs="Arial"/>
          <w:color w:val="auto"/>
          <w:szCs w:val="32"/>
          <w:highlight w:val="none"/>
          <w:lang w:val="en-US" w:eastAsia="zh-CN"/>
        </w:rPr>
        <w:t>5</w:t>
      </w:r>
      <w:r>
        <w:rPr>
          <w:rFonts w:hint="eastAsia" w:ascii="仿宋_GB2312" w:hAnsi="仿宋" w:cs="Arial"/>
          <w:color w:val="auto"/>
          <w:szCs w:val="32"/>
          <w:highlight w:val="none"/>
        </w:rPr>
        <w:t>0分的，由交通运输主管部门收回该车经营</w:t>
      </w:r>
      <w:r>
        <w:rPr>
          <w:rFonts w:hint="eastAsia" w:ascii="仿宋_GB2312" w:hAnsi="仿宋" w:cs="Arial"/>
          <w:color w:val="auto"/>
          <w:szCs w:val="32"/>
          <w:highlight w:val="none"/>
          <w:lang w:val="en-US" w:eastAsia="zh-CN"/>
        </w:rPr>
        <w:t>权</w:t>
      </w:r>
      <w:r>
        <w:rPr>
          <w:rFonts w:hint="eastAsia" w:ascii="仿宋_GB2312" w:hAnsi="仿宋" w:cs="Arial"/>
          <w:color w:val="auto"/>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cs="Arial"/>
          <w:color w:val="auto"/>
          <w:szCs w:val="32"/>
          <w:highlight w:val="none"/>
        </w:rPr>
      </w:pPr>
    </w:p>
    <w:p>
      <w:pPr>
        <w:keepNext w:val="0"/>
        <w:keepLines w:val="0"/>
        <w:pageBreakBefore w:val="0"/>
        <w:kinsoku/>
        <w:wordWrap/>
        <w:overflowPunct/>
        <w:topLinePunct w:val="0"/>
        <w:autoSpaceDE/>
        <w:autoSpaceDN/>
        <w:bidi w:val="0"/>
        <w:spacing w:line="600" w:lineRule="exact"/>
        <w:ind w:firstLine="643" w:firstLineChars="200"/>
        <w:textAlignment w:val="auto"/>
        <w:rPr>
          <w:rFonts w:ascii="华文仿宋" w:hAnsi="华文仿宋" w:eastAsia="华文仿宋"/>
          <w:color w:val="auto"/>
          <w:szCs w:val="32"/>
          <w:highlight w:val="none"/>
        </w:rPr>
      </w:pPr>
      <w:r>
        <w:rPr>
          <w:rFonts w:hint="eastAsia" w:ascii="黑体" w:hAnsi="黑体" w:eastAsia="黑体" w:cs="宋体"/>
          <w:b/>
          <w:color w:val="auto"/>
          <w:kern w:val="0"/>
          <w:szCs w:val="32"/>
          <w:highlight w:val="none"/>
        </w:rPr>
        <w:t xml:space="preserve">          </w:t>
      </w:r>
      <w:r>
        <w:rPr>
          <w:rFonts w:hint="eastAsia" w:ascii="黑体" w:hAnsi="黑体" w:eastAsia="黑体" w:cs="宋体"/>
          <w:b/>
          <w:color w:val="auto"/>
          <w:kern w:val="0"/>
          <w:szCs w:val="32"/>
          <w:highlight w:val="none"/>
          <w:lang w:val="en-US" w:eastAsia="zh-CN"/>
        </w:rPr>
        <w:t xml:space="preserve">      </w:t>
      </w:r>
      <w:r>
        <w:rPr>
          <w:rFonts w:hint="eastAsia" w:ascii="黑体" w:hAnsi="黑体" w:eastAsia="黑体" w:cs="宋体"/>
          <w:b/>
          <w:color w:val="auto"/>
          <w:kern w:val="0"/>
          <w:szCs w:val="32"/>
          <w:highlight w:val="none"/>
        </w:rPr>
        <w:t>第六章 附  则</w:t>
      </w:r>
    </w:p>
    <w:p>
      <w:pPr>
        <w:keepNext w:val="0"/>
        <w:keepLines w:val="0"/>
        <w:pageBreakBefore w:val="0"/>
        <w:kinsoku/>
        <w:wordWrap/>
        <w:overflowPunct/>
        <w:topLinePunct w:val="0"/>
        <w:autoSpaceDE/>
        <w:autoSpaceDN/>
        <w:bidi w:val="0"/>
        <w:spacing w:line="600" w:lineRule="exact"/>
        <w:ind w:firstLine="641" w:firstLineChars="200"/>
        <w:textAlignment w:val="auto"/>
        <w:rPr>
          <w:rFonts w:hint="eastAsia" w:ascii="华文仿宋" w:hAnsi="华文仿宋" w:eastAsia="华文仿宋"/>
          <w:color w:val="auto"/>
          <w:szCs w:val="32"/>
          <w:highlight w:val="none"/>
          <w:lang w:eastAsia="zh-CN"/>
        </w:rPr>
      </w:pPr>
      <w:r>
        <w:rPr>
          <w:rFonts w:hint="eastAsia" w:ascii="华文仿宋" w:hAnsi="华文仿宋" w:eastAsia="华文仿宋"/>
          <w:b/>
          <w:color w:val="auto"/>
          <w:szCs w:val="32"/>
          <w:highlight w:val="none"/>
        </w:rPr>
        <w:t>第三十</w:t>
      </w:r>
      <w:r>
        <w:rPr>
          <w:rFonts w:hint="eastAsia" w:ascii="华文仿宋" w:hAnsi="华文仿宋" w:eastAsia="华文仿宋"/>
          <w:b/>
          <w:color w:val="auto"/>
          <w:szCs w:val="32"/>
          <w:highlight w:val="none"/>
          <w:lang w:val="en-US" w:eastAsia="zh-CN"/>
        </w:rPr>
        <w:t>六</w:t>
      </w:r>
      <w:r>
        <w:rPr>
          <w:rFonts w:hint="eastAsia" w:ascii="华文仿宋" w:hAnsi="华文仿宋" w:eastAsia="华文仿宋"/>
          <w:b/>
          <w:color w:val="auto"/>
          <w:szCs w:val="32"/>
          <w:highlight w:val="none"/>
        </w:rPr>
        <w:t xml:space="preserve">条 </w:t>
      </w:r>
      <w:r>
        <w:rPr>
          <w:rFonts w:hint="eastAsia" w:ascii="华文仿宋" w:hAnsi="华文仿宋" w:eastAsia="华文仿宋"/>
          <w:color w:val="auto"/>
          <w:szCs w:val="32"/>
          <w:highlight w:val="none"/>
        </w:rPr>
        <w:t xml:space="preserve"> 本细则所称</w:t>
      </w:r>
      <w:r>
        <w:rPr>
          <w:rFonts w:hint="eastAsia" w:ascii="华文仿宋" w:hAnsi="华文仿宋" w:eastAsia="华文仿宋" w:cs="Arial"/>
          <w:color w:val="auto"/>
          <w:kern w:val="0"/>
          <w:szCs w:val="32"/>
          <w:highlight w:val="none"/>
        </w:rPr>
        <w:t>重特大恶性服务质量事件是指由于企业或驾驶员原因，对乘客造成严重人身伤害或重大财产损失，或在社会造成恶劣影响，而受到省级以上交通运输主管部门、市级及以上人民政府通报批评的服务质量事件</w:t>
      </w:r>
      <w:r>
        <w:rPr>
          <w:rFonts w:hint="eastAsia" w:ascii="华文仿宋" w:hAnsi="华文仿宋" w:eastAsia="华文仿宋" w:cs="Arial"/>
          <w:color w:val="auto"/>
          <w:kern w:val="0"/>
          <w:szCs w:val="32"/>
          <w:highlight w:val="none"/>
          <w:lang w:eastAsia="zh-CN"/>
        </w:rPr>
        <w:t>。</w:t>
      </w:r>
    </w:p>
    <w:p>
      <w:pPr>
        <w:keepNext w:val="0"/>
        <w:keepLines w:val="0"/>
        <w:pageBreakBefore w:val="0"/>
        <w:kinsoku/>
        <w:wordWrap/>
        <w:overflowPunct/>
        <w:topLinePunct w:val="0"/>
        <w:autoSpaceDE/>
        <w:autoSpaceDN/>
        <w:bidi w:val="0"/>
        <w:spacing w:line="600" w:lineRule="exact"/>
        <w:ind w:firstLine="641" w:firstLineChars="200"/>
        <w:textAlignment w:val="auto"/>
        <w:rPr>
          <w:rFonts w:ascii="华文仿宋" w:hAnsi="华文仿宋" w:eastAsia="华文仿宋"/>
          <w:color w:val="auto"/>
          <w:szCs w:val="32"/>
          <w:highlight w:val="none"/>
        </w:rPr>
      </w:pPr>
      <w:r>
        <w:rPr>
          <w:rFonts w:hint="eastAsia" w:ascii="华文仿宋" w:hAnsi="华文仿宋" w:eastAsia="华文仿宋"/>
          <w:b/>
          <w:color w:val="auto"/>
          <w:szCs w:val="32"/>
          <w:highlight w:val="none"/>
        </w:rPr>
        <w:t>第三十</w:t>
      </w:r>
      <w:r>
        <w:rPr>
          <w:rFonts w:hint="eastAsia" w:ascii="华文仿宋" w:hAnsi="华文仿宋" w:eastAsia="华文仿宋"/>
          <w:b/>
          <w:color w:val="auto"/>
          <w:szCs w:val="32"/>
          <w:highlight w:val="none"/>
          <w:lang w:val="en-US" w:eastAsia="zh-CN"/>
        </w:rPr>
        <w:t>七</w:t>
      </w:r>
      <w:r>
        <w:rPr>
          <w:rFonts w:hint="eastAsia" w:ascii="华文仿宋" w:hAnsi="华文仿宋" w:eastAsia="华文仿宋"/>
          <w:b/>
          <w:color w:val="auto"/>
          <w:szCs w:val="32"/>
          <w:highlight w:val="none"/>
        </w:rPr>
        <w:t xml:space="preserve">条 </w:t>
      </w:r>
      <w:r>
        <w:rPr>
          <w:rFonts w:hint="eastAsia" w:ascii="华文仿宋" w:hAnsi="华文仿宋" w:eastAsia="华文仿宋"/>
          <w:color w:val="auto"/>
          <w:szCs w:val="32"/>
          <w:highlight w:val="none"/>
        </w:rPr>
        <w:t xml:space="preserve"> 鼓励行业协会、社会中介机构等第三方机构参与出租汽车服务质量信誉考核工作。</w:t>
      </w:r>
    </w:p>
    <w:p>
      <w:pPr>
        <w:keepNext w:val="0"/>
        <w:keepLines w:val="0"/>
        <w:pageBreakBefore w:val="0"/>
        <w:widowControl/>
        <w:shd w:val="clear" w:color="auto" w:fill="FFFFFF"/>
        <w:kinsoku/>
        <w:wordWrap/>
        <w:overflowPunct/>
        <w:topLinePunct w:val="0"/>
        <w:autoSpaceDE/>
        <w:autoSpaceDN/>
        <w:bidi w:val="0"/>
        <w:spacing w:line="600" w:lineRule="exact"/>
        <w:ind w:firstLine="641" w:firstLineChars="200"/>
        <w:jc w:val="left"/>
        <w:textAlignment w:val="auto"/>
        <w:rPr>
          <w:rFonts w:ascii="华文仿宋" w:hAnsi="华文仿宋" w:eastAsia="华文仿宋"/>
          <w:b/>
          <w:color w:val="auto"/>
          <w:szCs w:val="32"/>
          <w:highlight w:val="none"/>
        </w:rPr>
      </w:pPr>
      <w:r>
        <w:rPr>
          <w:rFonts w:hint="eastAsia" w:ascii="华文仿宋" w:hAnsi="华文仿宋" w:eastAsia="华文仿宋"/>
          <w:b/>
          <w:color w:val="auto"/>
          <w:szCs w:val="32"/>
          <w:highlight w:val="none"/>
        </w:rPr>
        <w:t>第三十</w:t>
      </w:r>
      <w:r>
        <w:rPr>
          <w:rFonts w:hint="eastAsia" w:ascii="华文仿宋" w:hAnsi="华文仿宋" w:eastAsia="华文仿宋"/>
          <w:b/>
          <w:color w:val="auto"/>
          <w:szCs w:val="32"/>
          <w:highlight w:val="none"/>
          <w:lang w:val="en-US" w:eastAsia="zh-CN"/>
        </w:rPr>
        <w:t>八</w:t>
      </w:r>
      <w:r>
        <w:rPr>
          <w:rFonts w:hint="eastAsia" w:ascii="华文仿宋" w:hAnsi="华文仿宋" w:eastAsia="华文仿宋"/>
          <w:b/>
          <w:color w:val="auto"/>
          <w:szCs w:val="32"/>
          <w:highlight w:val="none"/>
        </w:rPr>
        <w:t xml:space="preserve">条  </w:t>
      </w:r>
      <w:r>
        <w:rPr>
          <w:rFonts w:hint="eastAsia" w:ascii="华文仿宋" w:hAnsi="华文仿宋" w:eastAsia="华文仿宋"/>
          <w:color w:val="auto"/>
          <w:szCs w:val="32"/>
          <w:highlight w:val="none"/>
        </w:rPr>
        <w:t>本细则由淄博市交通运输主管部门负责解释。</w:t>
      </w:r>
    </w:p>
    <w:p>
      <w:pPr>
        <w:keepNext w:val="0"/>
        <w:keepLines w:val="0"/>
        <w:pageBreakBefore w:val="0"/>
        <w:widowControl/>
        <w:shd w:val="clear" w:color="auto" w:fill="FFFFFF"/>
        <w:kinsoku/>
        <w:wordWrap/>
        <w:overflowPunct/>
        <w:topLinePunct w:val="0"/>
        <w:autoSpaceDE/>
        <w:autoSpaceDN/>
        <w:bidi w:val="0"/>
        <w:spacing w:line="600" w:lineRule="exact"/>
        <w:ind w:firstLine="641" w:firstLineChars="200"/>
        <w:jc w:val="left"/>
        <w:textAlignment w:val="auto"/>
        <w:rPr>
          <w:rFonts w:ascii="华文仿宋" w:hAnsi="华文仿宋" w:eastAsia="华文仿宋" w:cs="宋体"/>
          <w:color w:val="auto"/>
          <w:kern w:val="0"/>
          <w:szCs w:val="32"/>
          <w:highlight w:val="none"/>
        </w:rPr>
      </w:pPr>
      <w:r>
        <w:rPr>
          <w:rFonts w:hint="eastAsia" w:ascii="华文仿宋" w:hAnsi="华文仿宋" w:eastAsia="华文仿宋"/>
          <w:b/>
          <w:color w:val="auto"/>
          <w:szCs w:val="32"/>
          <w:highlight w:val="none"/>
        </w:rPr>
        <w:t>第三十</w:t>
      </w:r>
      <w:r>
        <w:rPr>
          <w:rFonts w:hint="eastAsia" w:ascii="华文仿宋" w:hAnsi="华文仿宋" w:eastAsia="华文仿宋"/>
          <w:b/>
          <w:color w:val="auto"/>
          <w:szCs w:val="32"/>
          <w:highlight w:val="none"/>
          <w:lang w:val="en-US" w:eastAsia="zh-CN"/>
        </w:rPr>
        <w:t>九</w:t>
      </w:r>
      <w:r>
        <w:rPr>
          <w:rFonts w:hint="eastAsia" w:ascii="华文仿宋" w:hAnsi="华文仿宋" w:eastAsia="华文仿宋"/>
          <w:b/>
          <w:color w:val="auto"/>
          <w:szCs w:val="32"/>
          <w:highlight w:val="none"/>
        </w:rPr>
        <w:t xml:space="preserve">条  </w:t>
      </w:r>
      <w:r>
        <w:rPr>
          <w:rFonts w:hint="eastAsia" w:ascii="华文仿宋" w:hAnsi="华文仿宋" w:eastAsia="华文仿宋"/>
          <w:color w:val="auto"/>
          <w:szCs w:val="32"/>
          <w:highlight w:val="none"/>
        </w:rPr>
        <w:t>本细则从印发之日起施行。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920" w:leftChars="200" w:right="320" w:rightChars="100" w:hanging="1280" w:hangingChars="400"/>
        <w:jc w:val="left"/>
        <w:textAlignment w:val="auto"/>
        <w:rPr>
          <w:rFonts w:ascii="华文仿宋" w:hAnsi="华文仿宋" w:eastAsia="华文仿宋" w:cs="宋体"/>
          <w:color w:val="auto"/>
          <w:kern w:val="0"/>
          <w:szCs w:val="32"/>
          <w:highlight w:val="none"/>
        </w:rPr>
      </w:pPr>
      <w:r>
        <w:rPr>
          <w:rFonts w:hint="eastAsia" w:ascii="华文仿宋" w:hAnsi="华文仿宋" w:eastAsia="华文仿宋"/>
          <w:color w:val="auto"/>
          <w:szCs w:val="32"/>
          <w:highlight w:val="none"/>
        </w:rPr>
        <w:t>附件：1. 淄博市巡游出租汽车企业服务质量信誉考核评分</w:t>
      </w:r>
      <w:r>
        <w:rPr>
          <w:rFonts w:hint="eastAsia" w:ascii="华文仿宋" w:hAnsi="华文仿宋" w:eastAsia="华文仿宋"/>
          <w:color w:val="auto"/>
          <w:szCs w:val="32"/>
          <w:highlight w:val="none"/>
          <w:lang w:val="en-US" w:eastAsia="zh-CN"/>
        </w:rPr>
        <w:t>标</w:t>
      </w:r>
      <w:r>
        <w:rPr>
          <w:rFonts w:hint="eastAsia" w:ascii="华文仿宋" w:hAnsi="华文仿宋" w:eastAsia="华文仿宋"/>
          <w:color w:val="auto"/>
          <w:szCs w:val="32"/>
          <w:highlight w:val="none"/>
        </w:rPr>
        <w:t>准</w:t>
      </w:r>
    </w:p>
    <w:p>
      <w:pPr>
        <w:keepNext w:val="0"/>
        <w:keepLines w:val="0"/>
        <w:pageBreakBefore w:val="0"/>
        <w:kinsoku/>
        <w:wordWrap/>
        <w:overflowPunct/>
        <w:topLinePunct w:val="0"/>
        <w:autoSpaceDE/>
        <w:autoSpaceDN/>
        <w:bidi w:val="0"/>
        <w:spacing w:line="600" w:lineRule="exact"/>
        <w:ind w:left="1920" w:leftChars="500" w:hanging="320" w:hangingChars="100"/>
        <w:textAlignment w:val="auto"/>
        <w:rPr>
          <w:rFonts w:hint="eastAsia" w:ascii="华文仿宋" w:hAnsi="华文仿宋" w:eastAsia="华文仿宋"/>
          <w:color w:val="auto"/>
          <w:szCs w:val="32"/>
          <w:highlight w:val="none"/>
        </w:rPr>
      </w:pPr>
      <w:r>
        <w:rPr>
          <w:rFonts w:hint="eastAsia" w:ascii="华文仿宋" w:hAnsi="华文仿宋" w:eastAsia="华文仿宋"/>
          <w:color w:val="auto"/>
          <w:szCs w:val="32"/>
          <w:highlight w:val="none"/>
          <w:lang w:val="en-US" w:eastAsia="zh-CN"/>
        </w:rPr>
        <w:t>2.</w:t>
      </w:r>
      <w:r>
        <w:rPr>
          <w:rFonts w:hint="eastAsia" w:ascii="华文仿宋" w:hAnsi="华文仿宋" w:eastAsia="华文仿宋"/>
          <w:color w:val="auto"/>
          <w:szCs w:val="32"/>
          <w:highlight w:val="none"/>
        </w:rPr>
        <w:t xml:space="preserve"> </w:t>
      </w:r>
      <w:r>
        <w:rPr>
          <w:rFonts w:hint="eastAsia" w:ascii="华文仿宋" w:hAnsi="华文仿宋" w:eastAsia="华文仿宋"/>
          <w:color w:val="auto"/>
          <w:szCs w:val="32"/>
          <w:highlight w:val="none"/>
          <w:lang w:val="en-US" w:eastAsia="zh-CN"/>
        </w:rPr>
        <w:t>淄博市网络预约出租汽车经营者服务质量信誉考核评分标准</w:t>
      </w:r>
    </w:p>
    <w:p>
      <w:pPr>
        <w:keepNext w:val="0"/>
        <w:keepLines w:val="0"/>
        <w:pageBreakBefore w:val="0"/>
        <w:kinsoku/>
        <w:wordWrap/>
        <w:overflowPunct/>
        <w:topLinePunct w:val="0"/>
        <w:autoSpaceDE/>
        <w:autoSpaceDN/>
        <w:bidi w:val="0"/>
        <w:spacing w:line="600" w:lineRule="exact"/>
        <w:ind w:left="1920" w:leftChars="500" w:hanging="320" w:hangingChars="100"/>
        <w:textAlignment w:val="auto"/>
        <w:rPr>
          <w:rFonts w:ascii="华文仿宋" w:hAnsi="华文仿宋" w:eastAsia="华文仿宋" w:cs="宋体"/>
          <w:color w:val="auto"/>
          <w:kern w:val="0"/>
          <w:szCs w:val="32"/>
          <w:highlight w:val="none"/>
        </w:rPr>
      </w:pPr>
      <w:r>
        <w:rPr>
          <w:rFonts w:hint="eastAsia" w:ascii="华文仿宋" w:hAnsi="华文仿宋" w:eastAsia="华文仿宋"/>
          <w:color w:val="auto"/>
          <w:szCs w:val="32"/>
          <w:highlight w:val="none"/>
          <w:lang w:val="en-US" w:eastAsia="zh-CN"/>
        </w:rPr>
        <w:t>3</w:t>
      </w:r>
      <w:r>
        <w:rPr>
          <w:rFonts w:hint="eastAsia" w:ascii="华文仿宋" w:hAnsi="华文仿宋" w:eastAsia="华文仿宋"/>
          <w:color w:val="auto"/>
          <w:szCs w:val="32"/>
          <w:highlight w:val="none"/>
        </w:rPr>
        <w:t>.</w:t>
      </w:r>
      <w:r>
        <w:rPr>
          <w:rFonts w:hint="eastAsia" w:ascii="华文仿宋" w:hAnsi="华文仿宋" w:eastAsia="华文仿宋" w:cs="宋体"/>
          <w:color w:val="auto"/>
          <w:kern w:val="0"/>
          <w:szCs w:val="32"/>
          <w:highlight w:val="none"/>
        </w:rPr>
        <w:t xml:space="preserve"> 淄博市巡游出租汽车驾驶员服务质量信誉考核评分标准</w:t>
      </w:r>
    </w:p>
    <w:p>
      <w:pPr>
        <w:keepNext w:val="0"/>
        <w:keepLines w:val="0"/>
        <w:pageBreakBefore w:val="0"/>
        <w:kinsoku/>
        <w:wordWrap/>
        <w:overflowPunct/>
        <w:topLinePunct w:val="0"/>
        <w:autoSpaceDE/>
        <w:autoSpaceDN/>
        <w:bidi w:val="0"/>
        <w:spacing w:line="600" w:lineRule="exact"/>
        <w:ind w:left="1920" w:leftChars="200" w:hanging="1280" w:hangingChars="400"/>
        <w:textAlignment w:val="auto"/>
        <w:rPr>
          <w:rFonts w:hint="default" w:ascii="华文仿宋" w:hAnsi="华文仿宋" w:eastAsia="华文仿宋"/>
          <w:color w:val="auto"/>
          <w:szCs w:val="32"/>
          <w:highlight w:val="none"/>
          <w:lang w:val="en-US" w:eastAsia="zh-CN"/>
        </w:rPr>
      </w:pPr>
      <w:r>
        <w:rPr>
          <w:rFonts w:hint="eastAsia" w:ascii="华文仿宋" w:hAnsi="华文仿宋" w:eastAsia="华文仿宋"/>
          <w:color w:val="auto"/>
          <w:szCs w:val="32"/>
          <w:highlight w:val="none"/>
        </w:rPr>
        <w:t xml:space="preserve"> </w:t>
      </w:r>
      <w:r>
        <w:rPr>
          <w:rFonts w:hint="eastAsia" w:ascii="华文仿宋" w:hAnsi="华文仿宋" w:eastAsia="华文仿宋"/>
          <w:color w:val="auto"/>
          <w:szCs w:val="32"/>
          <w:highlight w:val="none"/>
          <w:lang w:val="en-US" w:eastAsia="zh-CN"/>
        </w:rPr>
        <w:t xml:space="preserve">     4. </w:t>
      </w:r>
      <w:r>
        <w:rPr>
          <w:rFonts w:hint="eastAsia" w:ascii="华文仿宋" w:hAnsi="华文仿宋" w:eastAsia="华文仿宋" w:cs="宋体"/>
          <w:color w:val="auto"/>
          <w:kern w:val="0"/>
          <w:szCs w:val="32"/>
          <w:highlight w:val="none"/>
          <w:lang w:val="en-US" w:eastAsia="zh-CN"/>
        </w:rPr>
        <w:t>淄博市</w:t>
      </w:r>
      <w:r>
        <w:rPr>
          <w:rFonts w:hint="eastAsia" w:ascii="仿宋" w:hAnsi="仿宋" w:eastAsia="仿宋" w:cs="仿宋"/>
          <w:color w:val="auto"/>
          <w:sz w:val="32"/>
          <w:szCs w:val="32"/>
          <w:highlight w:val="none"/>
        </w:rPr>
        <w:t>网络预约出租汽车驾驶员服务质量信誉考核评分标准</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Noto Sans Mono CJK JP Regular">
    <w:altName w:val="Courier New"/>
    <w:panose1 w:val="00000000000000000000"/>
    <w:charset w:val="00"/>
    <w:family w:val="swiss"/>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3597"/>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36"/>
    <w:rsid w:val="00016EF8"/>
    <w:rsid w:val="0003059A"/>
    <w:rsid w:val="0003285F"/>
    <w:rsid w:val="00044853"/>
    <w:rsid w:val="00053318"/>
    <w:rsid w:val="00071211"/>
    <w:rsid w:val="000876D6"/>
    <w:rsid w:val="0009572B"/>
    <w:rsid w:val="00095E2B"/>
    <w:rsid w:val="000C1506"/>
    <w:rsid w:val="000C2CDB"/>
    <w:rsid w:val="000D4427"/>
    <w:rsid w:val="000D5E33"/>
    <w:rsid w:val="000D671D"/>
    <w:rsid w:val="001469E0"/>
    <w:rsid w:val="00170FA3"/>
    <w:rsid w:val="00187635"/>
    <w:rsid w:val="00197950"/>
    <w:rsid w:val="001C1BFE"/>
    <w:rsid w:val="001D1F78"/>
    <w:rsid w:val="001F52E7"/>
    <w:rsid w:val="002076FE"/>
    <w:rsid w:val="00225A15"/>
    <w:rsid w:val="002314A4"/>
    <w:rsid w:val="00246214"/>
    <w:rsid w:val="00247784"/>
    <w:rsid w:val="00263C79"/>
    <w:rsid w:val="00275C62"/>
    <w:rsid w:val="002864EB"/>
    <w:rsid w:val="002C7044"/>
    <w:rsid w:val="002D34C5"/>
    <w:rsid w:val="002E7A4E"/>
    <w:rsid w:val="00305E63"/>
    <w:rsid w:val="00366F63"/>
    <w:rsid w:val="003921F6"/>
    <w:rsid w:val="003A2084"/>
    <w:rsid w:val="003C5936"/>
    <w:rsid w:val="0040136D"/>
    <w:rsid w:val="00424CB6"/>
    <w:rsid w:val="00433CE6"/>
    <w:rsid w:val="00455EE9"/>
    <w:rsid w:val="0046779F"/>
    <w:rsid w:val="004845A3"/>
    <w:rsid w:val="00490956"/>
    <w:rsid w:val="0049352D"/>
    <w:rsid w:val="00493FC9"/>
    <w:rsid w:val="004C0808"/>
    <w:rsid w:val="004D5A25"/>
    <w:rsid w:val="004E024D"/>
    <w:rsid w:val="004F02FE"/>
    <w:rsid w:val="00510450"/>
    <w:rsid w:val="00510C3C"/>
    <w:rsid w:val="005138E8"/>
    <w:rsid w:val="00524C36"/>
    <w:rsid w:val="005308F3"/>
    <w:rsid w:val="005442CB"/>
    <w:rsid w:val="00555AA8"/>
    <w:rsid w:val="005570F5"/>
    <w:rsid w:val="00563BB2"/>
    <w:rsid w:val="005665E2"/>
    <w:rsid w:val="00572D2B"/>
    <w:rsid w:val="0057510F"/>
    <w:rsid w:val="005A2200"/>
    <w:rsid w:val="005A4DEF"/>
    <w:rsid w:val="005B23B4"/>
    <w:rsid w:val="005B383D"/>
    <w:rsid w:val="005B68EF"/>
    <w:rsid w:val="005C2736"/>
    <w:rsid w:val="005D4939"/>
    <w:rsid w:val="005E2F31"/>
    <w:rsid w:val="005E50DA"/>
    <w:rsid w:val="005F05D7"/>
    <w:rsid w:val="005F549B"/>
    <w:rsid w:val="00600CBB"/>
    <w:rsid w:val="006173E1"/>
    <w:rsid w:val="006364C6"/>
    <w:rsid w:val="00640917"/>
    <w:rsid w:val="00641EFE"/>
    <w:rsid w:val="00664093"/>
    <w:rsid w:val="00671795"/>
    <w:rsid w:val="0067294C"/>
    <w:rsid w:val="00680175"/>
    <w:rsid w:val="006A5433"/>
    <w:rsid w:val="006B3EE1"/>
    <w:rsid w:val="006D7DE8"/>
    <w:rsid w:val="00712678"/>
    <w:rsid w:val="0072617C"/>
    <w:rsid w:val="00735D0E"/>
    <w:rsid w:val="00740C6D"/>
    <w:rsid w:val="00765FE5"/>
    <w:rsid w:val="00774D9D"/>
    <w:rsid w:val="007A4EB5"/>
    <w:rsid w:val="007B0AF4"/>
    <w:rsid w:val="007C3EE1"/>
    <w:rsid w:val="007C631F"/>
    <w:rsid w:val="007D0703"/>
    <w:rsid w:val="0082508E"/>
    <w:rsid w:val="00841796"/>
    <w:rsid w:val="0087709F"/>
    <w:rsid w:val="0088719E"/>
    <w:rsid w:val="008B040D"/>
    <w:rsid w:val="008D2DF8"/>
    <w:rsid w:val="008D6EF6"/>
    <w:rsid w:val="008E128B"/>
    <w:rsid w:val="009228DA"/>
    <w:rsid w:val="00927D5A"/>
    <w:rsid w:val="0093089B"/>
    <w:rsid w:val="00946580"/>
    <w:rsid w:val="009475A9"/>
    <w:rsid w:val="009A38E7"/>
    <w:rsid w:val="009A6BC9"/>
    <w:rsid w:val="009B06A9"/>
    <w:rsid w:val="009C59BA"/>
    <w:rsid w:val="009D0B9D"/>
    <w:rsid w:val="009E00AF"/>
    <w:rsid w:val="009E318A"/>
    <w:rsid w:val="009E32D2"/>
    <w:rsid w:val="009F33F6"/>
    <w:rsid w:val="009F5655"/>
    <w:rsid w:val="009F67EC"/>
    <w:rsid w:val="009F7693"/>
    <w:rsid w:val="00A1535C"/>
    <w:rsid w:val="00A23869"/>
    <w:rsid w:val="00A36375"/>
    <w:rsid w:val="00A57ED4"/>
    <w:rsid w:val="00A67F9B"/>
    <w:rsid w:val="00A832E3"/>
    <w:rsid w:val="00AA2D1A"/>
    <w:rsid w:val="00AE0807"/>
    <w:rsid w:val="00B02D7C"/>
    <w:rsid w:val="00B1527B"/>
    <w:rsid w:val="00B24CE9"/>
    <w:rsid w:val="00B3345A"/>
    <w:rsid w:val="00B56F27"/>
    <w:rsid w:val="00B6437F"/>
    <w:rsid w:val="00B73F2E"/>
    <w:rsid w:val="00B85549"/>
    <w:rsid w:val="00BA5E29"/>
    <w:rsid w:val="00BB2C10"/>
    <w:rsid w:val="00BB6B5F"/>
    <w:rsid w:val="00BB752B"/>
    <w:rsid w:val="00BC3BE4"/>
    <w:rsid w:val="00BC4ECB"/>
    <w:rsid w:val="00BE3C43"/>
    <w:rsid w:val="00BF7D0B"/>
    <w:rsid w:val="00C00FF5"/>
    <w:rsid w:val="00C01EE4"/>
    <w:rsid w:val="00C03769"/>
    <w:rsid w:val="00C20F66"/>
    <w:rsid w:val="00C41435"/>
    <w:rsid w:val="00C63F42"/>
    <w:rsid w:val="00C64D87"/>
    <w:rsid w:val="00C87869"/>
    <w:rsid w:val="00CA6012"/>
    <w:rsid w:val="00CB66CC"/>
    <w:rsid w:val="00CE1C6B"/>
    <w:rsid w:val="00CF67C0"/>
    <w:rsid w:val="00D32C65"/>
    <w:rsid w:val="00D40621"/>
    <w:rsid w:val="00D42FDD"/>
    <w:rsid w:val="00D43C20"/>
    <w:rsid w:val="00D5745A"/>
    <w:rsid w:val="00D60980"/>
    <w:rsid w:val="00D64830"/>
    <w:rsid w:val="00D9013A"/>
    <w:rsid w:val="00D91307"/>
    <w:rsid w:val="00DA4B0E"/>
    <w:rsid w:val="00DB4BDD"/>
    <w:rsid w:val="00DC06AF"/>
    <w:rsid w:val="00E048FA"/>
    <w:rsid w:val="00E47DB2"/>
    <w:rsid w:val="00E516A4"/>
    <w:rsid w:val="00E53391"/>
    <w:rsid w:val="00E80C5B"/>
    <w:rsid w:val="00E91A01"/>
    <w:rsid w:val="00EC130C"/>
    <w:rsid w:val="00EC7418"/>
    <w:rsid w:val="00F118C6"/>
    <w:rsid w:val="00F25C50"/>
    <w:rsid w:val="00F30748"/>
    <w:rsid w:val="00F3245E"/>
    <w:rsid w:val="00F36825"/>
    <w:rsid w:val="00F43137"/>
    <w:rsid w:val="00F747D6"/>
    <w:rsid w:val="00F752F9"/>
    <w:rsid w:val="00F80F51"/>
    <w:rsid w:val="00F8385A"/>
    <w:rsid w:val="00F84E44"/>
    <w:rsid w:val="00F8719F"/>
    <w:rsid w:val="00F904A1"/>
    <w:rsid w:val="00FB3A70"/>
    <w:rsid w:val="00FB79FB"/>
    <w:rsid w:val="00FF0CC1"/>
    <w:rsid w:val="04775A0C"/>
    <w:rsid w:val="04C21435"/>
    <w:rsid w:val="052D2577"/>
    <w:rsid w:val="056E7D76"/>
    <w:rsid w:val="0C5B7E30"/>
    <w:rsid w:val="10B054B3"/>
    <w:rsid w:val="14150794"/>
    <w:rsid w:val="177912D2"/>
    <w:rsid w:val="17BF032E"/>
    <w:rsid w:val="1AC91FE1"/>
    <w:rsid w:val="1D1C3F1A"/>
    <w:rsid w:val="1D7A12E3"/>
    <w:rsid w:val="1DD675E3"/>
    <w:rsid w:val="1E7F3A68"/>
    <w:rsid w:val="20990948"/>
    <w:rsid w:val="21C15504"/>
    <w:rsid w:val="21E12FC3"/>
    <w:rsid w:val="282C5D41"/>
    <w:rsid w:val="2C5B3C08"/>
    <w:rsid w:val="2CB66995"/>
    <w:rsid w:val="2D7D446D"/>
    <w:rsid w:val="2EDD1C11"/>
    <w:rsid w:val="2F422E44"/>
    <w:rsid w:val="31B65EF0"/>
    <w:rsid w:val="32542C1E"/>
    <w:rsid w:val="34AD3388"/>
    <w:rsid w:val="35A6522E"/>
    <w:rsid w:val="38814C41"/>
    <w:rsid w:val="3B724B17"/>
    <w:rsid w:val="3C1D0023"/>
    <w:rsid w:val="3C290B46"/>
    <w:rsid w:val="3E702022"/>
    <w:rsid w:val="41462B10"/>
    <w:rsid w:val="41773912"/>
    <w:rsid w:val="43632E52"/>
    <w:rsid w:val="48D84397"/>
    <w:rsid w:val="49A72488"/>
    <w:rsid w:val="508F65F7"/>
    <w:rsid w:val="51BD422C"/>
    <w:rsid w:val="54193A36"/>
    <w:rsid w:val="541A6DD9"/>
    <w:rsid w:val="54682AC6"/>
    <w:rsid w:val="55D0119B"/>
    <w:rsid w:val="561E54AF"/>
    <w:rsid w:val="572A4711"/>
    <w:rsid w:val="575D55D9"/>
    <w:rsid w:val="5AB84A45"/>
    <w:rsid w:val="5B88771E"/>
    <w:rsid w:val="5C0A4BB5"/>
    <w:rsid w:val="5EE34799"/>
    <w:rsid w:val="653C7888"/>
    <w:rsid w:val="65734ECC"/>
    <w:rsid w:val="65FA22D1"/>
    <w:rsid w:val="66FB2AFC"/>
    <w:rsid w:val="6DF510AA"/>
    <w:rsid w:val="6EF61FFD"/>
    <w:rsid w:val="733E4843"/>
    <w:rsid w:val="75FF415B"/>
    <w:rsid w:val="77AE4660"/>
    <w:rsid w:val="78DE42EB"/>
    <w:rsid w:val="7B2E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ind w:left="120"/>
      <w:jc w:val="left"/>
    </w:pPr>
    <w:rPr>
      <w:rFonts w:ascii="Noto Sans Mono CJK JP Regular" w:hAnsi="Noto Sans Mono CJK JP Regular" w:eastAsia="Noto Sans Mono CJK JP Regular" w:cs="Noto Sans Mono CJK JP Regular"/>
      <w:kern w:val="0"/>
      <w:szCs w:val="32"/>
      <w:lang w:val="zh-CN" w:bidi="zh-CN"/>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kern w:val="0"/>
      <w:sz w:val="24"/>
      <w:szCs w:val="24"/>
    </w:rPr>
  </w:style>
  <w:style w:type="character" w:customStyle="1" w:styleId="9">
    <w:name w:val="页眉 Char"/>
    <w:basedOn w:val="8"/>
    <w:link w:val="5"/>
    <w:semiHidden/>
    <w:qFormat/>
    <w:uiPriority w:val="99"/>
    <w:rPr>
      <w:rFonts w:ascii="Times New Roman" w:hAnsi="Times New Roman" w:eastAsia="仿宋_GB2312" w:cs="Times New Roman"/>
      <w:sz w:val="18"/>
      <w:szCs w:val="18"/>
    </w:rPr>
  </w:style>
  <w:style w:type="character" w:customStyle="1" w:styleId="10">
    <w:name w:val="页脚 Char"/>
    <w:basedOn w:val="8"/>
    <w:link w:val="4"/>
    <w:qFormat/>
    <w:uiPriority w:val="99"/>
    <w:rPr>
      <w:rFonts w:ascii="Times New Roman" w:hAnsi="Times New Roman" w:eastAsia="仿宋_GB2312" w:cs="Times New Roman"/>
      <w:sz w:val="18"/>
      <w:szCs w:val="18"/>
    </w:rPr>
  </w:style>
  <w:style w:type="character" w:customStyle="1" w:styleId="11">
    <w:name w:val="批注框文本 Char"/>
    <w:basedOn w:val="8"/>
    <w:link w:val="3"/>
    <w:semiHidden/>
    <w:qFormat/>
    <w:uiPriority w:val="99"/>
    <w:rPr>
      <w:rFonts w:ascii="Times New Roman" w:hAnsi="Times New Roman" w:eastAsia="仿宋_GB2312" w:cs="Times New Roman"/>
      <w:sz w:val="18"/>
      <w:szCs w:val="18"/>
    </w:rPr>
  </w:style>
  <w:style w:type="character" w:customStyle="1" w:styleId="12">
    <w:name w:val="正文文本 Char"/>
    <w:basedOn w:val="8"/>
    <w:link w:val="2"/>
    <w:qFormat/>
    <w:uiPriority w:val="1"/>
    <w:rPr>
      <w:rFonts w:ascii="Noto Sans Mono CJK JP Regular" w:hAnsi="Noto Sans Mono CJK JP Regular" w:eastAsia="Noto Sans Mono CJK JP Regular" w:cs="Noto Sans Mono CJK JP Regular"/>
      <w:kern w:val="0"/>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B4FB3-4417-4A76-BC59-AB3E26BEEC25}">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13</Pages>
  <Words>977</Words>
  <Characters>5571</Characters>
  <Lines>46</Lines>
  <Paragraphs>13</Paragraphs>
  <TotalTime>23</TotalTime>
  <ScaleCrop>false</ScaleCrop>
  <LinksUpToDate>false</LinksUpToDate>
  <CharactersWithSpaces>6535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2019-02-04T02:08:00Z</dcterms:created>
  <dc:creator>admin</dc:creator>
  <cp:lastModifiedBy>浅色夏末</cp:lastModifiedBy>
  <cp:lastPrinted>2018-05-09T06:44:00Z</cp:lastPrinted>
  <dcterms:modified xsi:type="dcterms:W3CDTF">2021-02-24T05:37:09Z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